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17FC3" w14:textId="77777777" w:rsidR="008A6F05" w:rsidRPr="004E2A7E" w:rsidRDefault="008A6F05" w:rsidP="006A4DA5">
      <w:pPr>
        <w:rPr>
          <w:rFonts w:ascii="Arial" w:hAnsi="Arial" w:cs="Arial"/>
          <w:sz w:val="24"/>
          <w:szCs w:val="24"/>
        </w:rPr>
      </w:pPr>
    </w:p>
    <w:p w14:paraId="51AF4ACF" w14:textId="77777777" w:rsidR="006A4DA5" w:rsidRPr="003073C9" w:rsidRDefault="006A4DA5" w:rsidP="006A4DA5">
      <w:pPr>
        <w:pStyle w:val="Heading2"/>
        <w:rPr>
          <w:rFonts w:ascii="Arial" w:hAnsi="Arial" w:cs="Arial"/>
          <w:sz w:val="22"/>
          <w:szCs w:val="22"/>
        </w:rPr>
      </w:pPr>
      <w:r w:rsidRPr="003073C9">
        <w:rPr>
          <w:rFonts w:ascii="Arial" w:hAnsi="Arial" w:cs="Arial"/>
          <w:sz w:val="22"/>
          <w:szCs w:val="22"/>
        </w:rPr>
        <w:t>Role information</w:t>
      </w:r>
    </w:p>
    <w:tbl>
      <w:tblPr>
        <w:tblStyle w:val="TableGrid"/>
        <w:tblW w:w="10910" w:type="dxa"/>
        <w:tblLayout w:type="fixed"/>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2155"/>
        <w:gridCol w:w="2784"/>
        <w:gridCol w:w="1806"/>
        <w:gridCol w:w="4165"/>
      </w:tblGrid>
      <w:tr w:rsidR="006A4DA5" w:rsidRPr="003073C9" w14:paraId="05C868FE" w14:textId="77777777" w:rsidTr="006A4DA5">
        <w:tc>
          <w:tcPr>
            <w:tcW w:w="2155" w:type="dxa"/>
            <w:shd w:val="clear" w:color="auto" w:fill="F2F2F2" w:themeFill="background1" w:themeFillShade="F2"/>
          </w:tcPr>
          <w:p w14:paraId="4CD5D86A" w14:textId="77777777" w:rsidR="006A4DA5" w:rsidRPr="003073C9" w:rsidRDefault="00A46F8E" w:rsidP="00A46F8E">
            <w:pPr>
              <w:pStyle w:val="Heading2"/>
              <w:rPr>
                <w:rFonts w:ascii="Arial" w:hAnsi="Arial" w:cs="Arial"/>
                <w:sz w:val="22"/>
                <w:szCs w:val="22"/>
              </w:rPr>
            </w:pPr>
            <w:r>
              <w:rPr>
                <w:rFonts w:ascii="Arial" w:hAnsi="Arial" w:cs="Arial"/>
                <w:sz w:val="22"/>
                <w:szCs w:val="22"/>
              </w:rPr>
              <w:t>Job title</w:t>
            </w:r>
            <w:r w:rsidR="006A4DA5" w:rsidRPr="003073C9">
              <w:rPr>
                <w:rFonts w:ascii="Arial" w:hAnsi="Arial" w:cs="Arial"/>
                <w:sz w:val="22"/>
                <w:szCs w:val="22"/>
              </w:rPr>
              <w:t>:</w:t>
            </w:r>
          </w:p>
        </w:tc>
        <w:tc>
          <w:tcPr>
            <w:tcW w:w="2784" w:type="dxa"/>
          </w:tcPr>
          <w:p w14:paraId="42DC45F5" w14:textId="77777777" w:rsidR="006A4DA5" w:rsidRPr="00253745" w:rsidRDefault="00B045B5" w:rsidP="00E8548A">
            <w:pPr>
              <w:jc w:val="left"/>
              <w:rPr>
                <w:rFonts w:ascii="Arial" w:hAnsi="Arial" w:cs="Arial"/>
                <w:color w:val="FF0000"/>
              </w:rPr>
            </w:pPr>
            <w:r w:rsidRPr="00D82643">
              <w:rPr>
                <w:rFonts w:ascii="Arial" w:hAnsi="Arial" w:cs="Arial"/>
              </w:rPr>
              <w:t xml:space="preserve">Modern Slavery </w:t>
            </w:r>
            <w:r w:rsidR="009C4A03">
              <w:rPr>
                <w:rFonts w:ascii="Arial" w:hAnsi="Arial" w:cs="Arial"/>
              </w:rPr>
              <w:t xml:space="preserve">Safehouse </w:t>
            </w:r>
            <w:r>
              <w:rPr>
                <w:rFonts w:ascii="Arial" w:hAnsi="Arial" w:cs="Arial"/>
              </w:rPr>
              <w:t>Advocate</w:t>
            </w:r>
          </w:p>
        </w:tc>
        <w:tc>
          <w:tcPr>
            <w:tcW w:w="1806" w:type="dxa"/>
            <w:shd w:val="clear" w:color="auto" w:fill="F2F2F2" w:themeFill="background1" w:themeFillShade="F2"/>
          </w:tcPr>
          <w:p w14:paraId="17748D9D" w14:textId="77777777" w:rsidR="006A4DA5" w:rsidRPr="003073C9" w:rsidRDefault="00A46F8E" w:rsidP="00A46F8E">
            <w:pPr>
              <w:pStyle w:val="Heading2"/>
              <w:rPr>
                <w:rFonts w:ascii="Arial" w:hAnsi="Arial" w:cs="Arial"/>
                <w:sz w:val="22"/>
                <w:szCs w:val="22"/>
              </w:rPr>
            </w:pPr>
            <w:r>
              <w:rPr>
                <w:rFonts w:ascii="Arial" w:hAnsi="Arial" w:cs="Arial"/>
                <w:sz w:val="22"/>
                <w:szCs w:val="22"/>
              </w:rPr>
              <w:t>Travel required:</w:t>
            </w:r>
          </w:p>
        </w:tc>
        <w:tc>
          <w:tcPr>
            <w:tcW w:w="4165" w:type="dxa"/>
          </w:tcPr>
          <w:p w14:paraId="6D69900E" w14:textId="77777777" w:rsidR="006A4DA5" w:rsidRPr="003073C9" w:rsidRDefault="00344361" w:rsidP="00F46BDF">
            <w:pPr>
              <w:rPr>
                <w:rFonts w:ascii="Arial" w:hAnsi="Arial" w:cs="Arial"/>
              </w:rPr>
            </w:pPr>
            <w:r>
              <w:rPr>
                <w:rFonts w:ascii="Arial" w:hAnsi="Arial" w:cs="Arial"/>
              </w:rPr>
              <w:t xml:space="preserve">Travel required </w:t>
            </w:r>
          </w:p>
        </w:tc>
      </w:tr>
      <w:tr w:rsidR="006A4DA5" w:rsidRPr="003073C9" w14:paraId="0118660B" w14:textId="77777777" w:rsidTr="006A4DA5">
        <w:tc>
          <w:tcPr>
            <w:tcW w:w="2155" w:type="dxa"/>
            <w:shd w:val="clear" w:color="auto" w:fill="F2F2F2" w:themeFill="background1" w:themeFillShade="F2"/>
          </w:tcPr>
          <w:p w14:paraId="74708E25" w14:textId="77777777" w:rsidR="006A4DA5" w:rsidRPr="003073C9" w:rsidRDefault="00643100" w:rsidP="006A4DA5">
            <w:pPr>
              <w:pStyle w:val="Heading2"/>
              <w:rPr>
                <w:rFonts w:ascii="Arial" w:hAnsi="Arial" w:cs="Arial"/>
                <w:sz w:val="22"/>
                <w:szCs w:val="22"/>
              </w:rPr>
            </w:pPr>
            <w:sdt>
              <w:sdtPr>
                <w:rPr>
                  <w:rFonts w:ascii="Arial" w:hAnsi="Arial" w:cs="Arial"/>
                  <w:sz w:val="22"/>
                  <w:szCs w:val="22"/>
                </w:rPr>
                <w:alias w:val="Location:"/>
                <w:tag w:val="Location:"/>
                <w:id w:val="784848460"/>
                <w:placeholder>
                  <w:docPart w:val="0A0765C5C6FB44C3AF3DA53095A37D38"/>
                </w:placeholder>
                <w:temporary/>
                <w:showingPlcHdr/>
              </w:sdtPr>
              <w:sdtEndPr/>
              <w:sdtContent>
                <w:r w:rsidR="006A4DA5" w:rsidRPr="003073C9">
                  <w:rPr>
                    <w:rFonts w:ascii="Arial" w:hAnsi="Arial" w:cs="Arial"/>
                    <w:sz w:val="22"/>
                    <w:szCs w:val="22"/>
                  </w:rPr>
                  <w:t>Location</w:t>
                </w:r>
              </w:sdtContent>
            </w:sdt>
            <w:r w:rsidR="006A4DA5" w:rsidRPr="003073C9">
              <w:rPr>
                <w:rFonts w:ascii="Arial" w:hAnsi="Arial" w:cs="Arial"/>
                <w:sz w:val="22"/>
                <w:szCs w:val="22"/>
              </w:rPr>
              <w:t>:</w:t>
            </w:r>
          </w:p>
        </w:tc>
        <w:tc>
          <w:tcPr>
            <w:tcW w:w="2784" w:type="dxa"/>
          </w:tcPr>
          <w:p w14:paraId="1D0A1249" w14:textId="77777777" w:rsidR="00B13F28" w:rsidRPr="00E45AC7" w:rsidRDefault="00E45AC7" w:rsidP="006A4DA5">
            <w:pPr>
              <w:rPr>
                <w:rFonts w:ascii="Arial" w:hAnsi="Arial" w:cs="Arial"/>
              </w:rPr>
            </w:pPr>
            <w:r w:rsidRPr="00E45AC7">
              <w:rPr>
                <w:rFonts w:ascii="Arial" w:hAnsi="Arial" w:cs="Arial"/>
              </w:rPr>
              <w:t>West Midlands</w:t>
            </w:r>
            <w:r w:rsidR="00253745" w:rsidRPr="00E45AC7">
              <w:rPr>
                <w:rFonts w:ascii="Arial" w:hAnsi="Arial" w:cs="Arial"/>
              </w:rPr>
              <w:t xml:space="preserve"> </w:t>
            </w:r>
          </w:p>
        </w:tc>
        <w:tc>
          <w:tcPr>
            <w:tcW w:w="1806" w:type="dxa"/>
            <w:shd w:val="clear" w:color="auto" w:fill="F2F2F2" w:themeFill="background1" w:themeFillShade="F2"/>
          </w:tcPr>
          <w:p w14:paraId="266C4347" w14:textId="77777777" w:rsidR="006A4DA5" w:rsidRPr="00E45AC7" w:rsidRDefault="002248E7" w:rsidP="00AA1807">
            <w:pPr>
              <w:pStyle w:val="Heading2"/>
              <w:jc w:val="left"/>
              <w:rPr>
                <w:rFonts w:ascii="Arial" w:hAnsi="Arial" w:cs="Arial"/>
                <w:sz w:val="22"/>
                <w:szCs w:val="22"/>
              </w:rPr>
            </w:pPr>
            <w:r w:rsidRPr="00E45AC7">
              <w:rPr>
                <w:rFonts w:ascii="Arial" w:hAnsi="Arial" w:cs="Arial"/>
                <w:sz w:val="22"/>
                <w:szCs w:val="22"/>
              </w:rPr>
              <w:t>Position type</w:t>
            </w:r>
            <w:r w:rsidR="006A4DA5" w:rsidRPr="00E45AC7">
              <w:rPr>
                <w:rFonts w:ascii="Arial" w:hAnsi="Arial" w:cs="Arial"/>
                <w:sz w:val="22"/>
                <w:szCs w:val="22"/>
              </w:rPr>
              <w:t>:</w:t>
            </w:r>
          </w:p>
        </w:tc>
        <w:tc>
          <w:tcPr>
            <w:tcW w:w="4165" w:type="dxa"/>
          </w:tcPr>
          <w:p w14:paraId="225DBC95" w14:textId="77777777" w:rsidR="00344361" w:rsidRPr="00E45AC7" w:rsidRDefault="002248E7" w:rsidP="00344361">
            <w:pPr>
              <w:rPr>
                <w:rFonts w:ascii="Arial" w:hAnsi="Arial" w:cs="Arial"/>
              </w:rPr>
            </w:pPr>
            <w:r w:rsidRPr="00E45AC7">
              <w:rPr>
                <w:rFonts w:ascii="Arial" w:hAnsi="Arial" w:cs="Arial"/>
              </w:rPr>
              <w:t>Frontline support to victims of violence and abuse</w:t>
            </w:r>
            <w:r w:rsidR="009C4A03" w:rsidRPr="00E45AC7">
              <w:rPr>
                <w:rFonts w:ascii="Arial" w:hAnsi="Arial" w:cs="Arial"/>
              </w:rPr>
              <w:t xml:space="preserve"> in our Modern Slavery Safehouse accommodation.</w:t>
            </w:r>
          </w:p>
        </w:tc>
      </w:tr>
      <w:tr w:rsidR="006A4DA5" w:rsidRPr="003073C9" w14:paraId="2DBE9C48" w14:textId="77777777" w:rsidTr="006A4DA5">
        <w:tc>
          <w:tcPr>
            <w:tcW w:w="2155" w:type="dxa"/>
            <w:shd w:val="clear" w:color="auto" w:fill="F2F2F2" w:themeFill="background1" w:themeFillShade="F2"/>
          </w:tcPr>
          <w:p w14:paraId="200F532B" w14:textId="77777777" w:rsidR="006A4DA5" w:rsidRPr="003073C9" w:rsidRDefault="006A4DA5" w:rsidP="006A4DA5">
            <w:pPr>
              <w:pStyle w:val="Heading2"/>
              <w:rPr>
                <w:rFonts w:ascii="Arial" w:hAnsi="Arial" w:cs="Arial"/>
                <w:sz w:val="22"/>
                <w:szCs w:val="22"/>
              </w:rPr>
            </w:pPr>
            <w:r w:rsidRPr="003073C9">
              <w:rPr>
                <w:rFonts w:ascii="Arial" w:hAnsi="Arial" w:cs="Arial"/>
                <w:sz w:val="22"/>
                <w:szCs w:val="22"/>
              </w:rPr>
              <w:t>Service area:</w:t>
            </w:r>
          </w:p>
        </w:tc>
        <w:tc>
          <w:tcPr>
            <w:tcW w:w="2784" w:type="dxa"/>
          </w:tcPr>
          <w:p w14:paraId="06F661AE" w14:textId="77777777" w:rsidR="006A4DA5" w:rsidRPr="00E45AC7" w:rsidRDefault="00B2162E" w:rsidP="00B2162E">
            <w:pPr>
              <w:jc w:val="left"/>
              <w:rPr>
                <w:rFonts w:ascii="Arial" w:hAnsi="Arial" w:cs="Arial"/>
              </w:rPr>
            </w:pPr>
            <w:r w:rsidRPr="00E45AC7">
              <w:rPr>
                <w:rFonts w:ascii="Arial" w:hAnsi="Arial" w:cs="Arial"/>
              </w:rPr>
              <w:t>Modern Slavery Support Service</w:t>
            </w:r>
          </w:p>
        </w:tc>
        <w:tc>
          <w:tcPr>
            <w:tcW w:w="1806" w:type="dxa"/>
            <w:shd w:val="clear" w:color="auto" w:fill="F2F2F2" w:themeFill="background1" w:themeFillShade="F2"/>
          </w:tcPr>
          <w:p w14:paraId="350E1303" w14:textId="77777777" w:rsidR="006A4DA5" w:rsidRPr="00E45AC7" w:rsidRDefault="00974CD3" w:rsidP="006A4DA5">
            <w:pPr>
              <w:pStyle w:val="Heading2"/>
              <w:rPr>
                <w:rFonts w:ascii="Arial" w:hAnsi="Arial" w:cs="Arial"/>
                <w:sz w:val="22"/>
                <w:szCs w:val="22"/>
              </w:rPr>
            </w:pPr>
            <w:r w:rsidRPr="00E45AC7">
              <w:rPr>
                <w:rFonts w:ascii="Arial" w:hAnsi="Arial" w:cs="Arial"/>
                <w:sz w:val="22"/>
                <w:szCs w:val="22"/>
              </w:rPr>
              <w:t>Salary</w:t>
            </w:r>
            <w:r w:rsidR="006A4DA5" w:rsidRPr="00E45AC7">
              <w:rPr>
                <w:rFonts w:ascii="Arial" w:hAnsi="Arial" w:cs="Arial"/>
                <w:sz w:val="22"/>
                <w:szCs w:val="22"/>
              </w:rPr>
              <w:t>:</w:t>
            </w:r>
          </w:p>
          <w:p w14:paraId="77FC1E29" w14:textId="77777777" w:rsidR="00AE235F" w:rsidRPr="00E45AC7" w:rsidRDefault="00AE235F" w:rsidP="00AE235F"/>
        </w:tc>
        <w:tc>
          <w:tcPr>
            <w:tcW w:w="4165" w:type="dxa"/>
          </w:tcPr>
          <w:p w14:paraId="26798AB8" w14:textId="77777777" w:rsidR="00135A3C" w:rsidRPr="00135A3C" w:rsidRDefault="00135A3C" w:rsidP="00135A3C">
            <w:pPr>
              <w:rPr>
                <w:rFonts w:ascii="Arial" w:hAnsi="Arial" w:cs="Arial"/>
                <w:bdr w:val="none" w:sz="0" w:space="0" w:color="auto" w:frame="1"/>
              </w:rPr>
            </w:pPr>
            <w:r w:rsidRPr="00135A3C">
              <w:rPr>
                <w:rFonts w:ascii="Arial" w:hAnsi="Arial" w:cs="Arial"/>
                <w:bdr w:val="none" w:sz="0" w:space="0" w:color="auto" w:frame="1"/>
              </w:rPr>
              <w:t xml:space="preserve">£25,287.91 - £27,993.18 </w:t>
            </w:r>
          </w:p>
          <w:p w14:paraId="7EDADF8A" w14:textId="77777777" w:rsidR="00253745" w:rsidRPr="00E45AC7" w:rsidRDefault="00253745" w:rsidP="009D7CC0">
            <w:pPr>
              <w:rPr>
                <w:rFonts w:ascii="Arial" w:hAnsi="Arial" w:cs="Arial"/>
              </w:rPr>
            </w:pPr>
            <w:r w:rsidRPr="00E45AC7">
              <w:rPr>
                <w:rFonts w:ascii="Arial" w:hAnsi="Arial" w:cs="Arial"/>
              </w:rPr>
              <w:t>(dependent on experience)</w:t>
            </w:r>
          </w:p>
        </w:tc>
      </w:tr>
      <w:tr w:rsidR="006A4DA5" w:rsidRPr="003073C9" w14:paraId="22823DF2" w14:textId="77777777" w:rsidTr="009D7F36">
        <w:tc>
          <w:tcPr>
            <w:tcW w:w="2155" w:type="dxa"/>
            <w:tcBorders>
              <w:bottom w:val="single" w:sz="4" w:space="0" w:color="auto"/>
            </w:tcBorders>
            <w:shd w:val="clear" w:color="auto" w:fill="F2F2F2" w:themeFill="background1" w:themeFillShade="F2"/>
          </w:tcPr>
          <w:p w14:paraId="047E4669" w14:textId="77777777" w:rsidR="006A4DA5" w:rsidRPr="003073C9" w:rsidRDefault="006A4DA5" w:rsidP="006A4DA5">
            <w:pPr>
              <w:pStyle w:val="Heading2"/>
              <w:rPr>
                <w:rFonts w:ascii="Arial" w:hAnsi="Arial" w:cs="Arial"/>
                <w:sz w:val="22"/>
                <w:szCs w:val="22"/>
              </w:rPr>
            </w:pPr>
            <w:r w:rsidRPr="003073C9">
              <w:rPr>
                <w:rFonts w:ascii="Arial" w:hAnsi="Arial" w:cs="Arial"/>
                <w:sz w:val="22"/>
                <w:szCs w:val="22"/>
              </w:rPr>
              <w:t>Responsible to:</w:t>
            </w:r>
          </w:p>
        </w:tc>
        <w:tc>
          <w:tcPr>
            <w:tcW w:w="2784" w:type="dxa"/>
            <w:tcBorders>
              <w:bottom w:val="single" w:sz="4" w:space="0" w:color="auto"/>
            </w:tcBorders>
          </w:tcPr>
          <w:p w14:paraId="7B5FCBDC" w14:textId="77777777" w:rsidR="006A4DA5" w:rsidRPr="00E45AC7" w:rsidRDefault="00E45AC7" w:rsidP="006A4DA5">
            <w:pPr>
              <w:rPr>
                <w:rFonts w:ascii="Arial" w:hAnsi="Arial" w:cs="Arial"/>
              </w:rPr>
            </w:pPr>
            <w:r w:rsidRPr="00E45AC7">
              <w:rPr>
                <w:rFonts w:ascii="Arial" w:hAnsi="Arial" w:cs="Arial"/>
              </w:rPr>
              <w:t>Safehouse Manager</w:t>
            </w:r>
            <w:r w:rsidR="00253745" w:rsidRPr="00E45AC7">
              <w:rPr>
                <w:rFonts w:ascii="Arial" w:hAnsi="Arial" w:cs="Arial"/>
              </w:rPr>
              <w:t xml:space="preserve"> </w:t>
            </w:r>
          </w:p>
        </w:tc>
        <w:tc>
          <w:tcPr>
            <w:tcW w:w="1806" w:type="dxa"/>
            <w:tcBorders>
              <w:bottom w:val="single" w:sz="4" w:space="0" w:color="auto"/>
            </w:tcBorders>
            <w:shd w:val="clear" w:color="auto" w:fill="F2F2F2" w:themeFill="background1" w:themeFillShade="F2"/>
          </w:tcPr>
          <w:p w14:paraId="251CAD16" w14:textId="77777777" w:rsidR="006A4DA5" w:rsidRPr="00E45AC7" w:rsidRDefault="00A46F8E" w:rsidP="006A4DA5">
            <w:pPr>
              <w:pStyle w:val="Heading2"/>
              <w:rPr>
                <w:rFonts w:ascii="Arial" w:hAnsi="Arial" w:cs="Arial"/>
                <w:sz w:val="22"/>
                <w:szCs w:val="22"/>
              </w:rPr>
            </w:pPr>
            <w:r w:rsidRPr="00E45AC7">
              <w:rPr>
                <w:rFonts w:ascii="Arial" w:hAnsi="Arial" w:cs="Arial"/>
                <w:sz w:val="22"/>
                <w:szCs w:val="22"/>
              </w:rPr>
              <w:t>Working h</w:t>
            </w:r>
            <w:r w:rsidR="006A4DA5" w:rsidRPr="00E45AC7">
              <w:rPr>
                <w:rFonts w:ascii="Arial" w:hAnsi="Arial" w:cs="Arial"/>
                <w:sz w:val="22"/>
                <w:szCs w:val="22"/>
              </w:rPr>
              <w:t>ours</w:t>
            </w:r>
            <w:r w:rsidR="00AE235F" w:rsidRPr="00E45AC7">
              <w:rPr>
                <w:rFonts w:ascii="Arial" w:hAnsi="Arial" w:cs="Arial"/>
                <w:sz w:val="22"/>
                <w:szCs w:val="22"/>
              </w:rPr>
              <w:t>:</w:t>
            </w:r>
          </w:p>
        </w:tc>
        <w:tc>
          <w:tcPr>
            <w:tcW w:w="4165" w:type="dxa"/>
            <w:tcBorders>
              <w:bottom w:val="single" w:sz="4" w:space="0" w:color="auto"/>
            </w:tcBorders>
          </w:tcPr>
          <w:p w14:paraId="5828E9B3" w14:textId="77777777" w:rsidR="0028098F" w:rsidRPr="00E45AC7" w:rsidRDefault="005D45DD" w:rsidP="006A4DA5">
            <w:pPr>
              <w:rPr>
                <w:rFonts w:ascii="Arial" w:hAnsi="Arial" w:cs="Arial"/>
              </w:rPr>
            </w:pPr>
            <w:r w:rsidRPr="00E45AC7">
              <w:rPr>
                <w:rFonts w:ascii="Arial" w:hAnsi="Arial" w:cs="Arial"/>
              </w:rPr>
              <w:t>37.5</w:t>
            </w:r>
            <w:r w:rsidR="00F46BDF" w:rsidRPr="00E45AC7">
              <w:rPr>
                <w:rFonts w:ascii="Arial" w:hAnsi="Arial" w:cs="Arial"/>
              </w:rPr>
              <w:t xml:space="preserve"> hours </w:t>
            </w:r>
          </w:p>
          <w:p w14:paraId="349A6786" w14:textId="77777777" w:rsidR="00B13F28" w:rsidRPr="00E45AC7" w:rsidRDefault="00B13F28" w:rsidP="00D874A2">
            <w:pPr>
              <w:jc w:val="left"/>
              <w:rPr>
                <w:rFonts w:ascii="Arial" w:hAnsi="Arial" w:cs="Arial"/>
              </w:rPr>
            </w:pPr>
            <w:r w:rsidRPr="00E45AC7">
              <w:rPr>
                <w:rFonts w:ascii="Arial" w:hAnsi="Arial" w:cs="Arial"/>
              </w:rPr>
              <w:t>Monday-Friday 9am-5pm (7.5 hours per day)</w:t>
            </w:r>
          </w:p>
        </w:tc>
      </w:tr>
    </w:tbl>
    <w:p w14:paraId="798F4494" w14:textId="77777777" w:rsidR="00C21400" w:rsidRDefault="00C21400" w:rsidP="006A4DA5">
      <w:pPr>
        <w:spacing w:after="0"/>
        <w:rPr>
          <w:rFonts w:ascii="Arial" w:hAnsi="Arial" w:cs="Arial"/>
        </w:rPr>
      </w:pPr>
    </w:p>
    <w:tbl>
      <w:tblPr>
        <w:tblStyle w:val="TableGrid"/>
        <w:tblW w:w="10910" w:type="dxa"/>
        <w:tblBorders>
          <w:top w:val="none" w:sz="0" w:space="0" w:color="auto"/>
          <w:insideH w:val="none" w:sz="0" w:space="0" w:color="auto"/>
          <w:insideV w:val="none" w:sz="0" w:space="0" w:color="auto"/>
        </w:tblBorders>
        <w:shd w:val="clear" w:color="auto" w:fill="D9D9D9" w:themeFill="background1" w:themeFillShade="D9"/>
        <w:tblLayout w:type="fixed"/>
        <w:tblCellMar>
          <w:top w:w="29" w:type="dxa"/>
          <w:left w:w="115" w:type="dxa"/>
          <w:bottom w:w="29" w:type="dxa"/>
          <w:right w:w="115" w:type="dxa"/>
        </w:tblCellMar>
        <w:tblLook w:val="0620" w:firstRow="1" w:lastRow="0" w:firstColumn="0" w:lastColumn="0" w:noHBand="1" w:noVBand="1"/>
      </w:tblPr>
      <w:tblGrid>
        <w:gridCol w:w="5455"/>
        <w:gridCol w:w="5455"/>
      </w:tblGrid>
      <w:tr w:rsidR="00C21400" w:rsidRPr="000A07D2" w14:paraId="22B12F5D" w14:textId="77777777" w:rsidTr="00AB2DA0">
        <w:tc>
          <w:tcPr>
            <w:tcW w:w="5455" w:type="dxa"/>
            <w:tcBorders>
              <w:top w:val="single" w:sz="4" w:space="0" w:color="auto"/>
              <w:bottom w:val="single" w:sz="4" w:space="0" w:color="auto"/>
              <w:right w:val="single" w:sz="4" w:space="0" w:color="auto"/>
            </w:tcBorders>
            <w:shd w:val="clear" w:color="auto" w:fill="D9D9D9" w:themeFill="background1" w:themeFillShade="D9"/>
          </w:tcPr>
          <w:p w14:paraId="0846CF8A" w14:textId="77777777" w:rsidR="00C21400" w:rsidRPr="000A07D2" w:rsidRDefault="00C21400" w:rsidP="00AB2DA0">
            <w:pPr>
              <w:pStyle w:val="Heading2"/>
              <w:rPr>
                <w:rFonts w:ascii="Arial" w:hAnsi="Arial" w:cs="Arial"/>
                <w:sz w:val="22"/>
                <w:szCs w:val="22"/>
              </w:rPr>
            </w:pPr>
            <w:r w:rsidRPr="000A07D2">
              <w:rPr>
                <w:rFonts w:ascii="Arial" w:hAnsi="Arial" w:cs="Arial"/>
                <w:sz w:val="22"/>
                <w:szCs w:val="22"/>
              </w:rPr>
              <w:t xml:space="preserve">Additional requirements </w:t>
            </w:r>
            <w:r w:rsidRPr="000A07D2">
              <w:rPr>
                <w:rFonts w:ascii="Arial" w:hAnsi="Arial" w:cs="Arial"/>
                <w:sz w:val="22"/>
                <w:szCs w:val="22"/>
              </w:rPr>
              <w:tab/>
            </w:r>
          </w:p>
        </w:tc>
        <w:tc>
          <w:tcPr>
            <w:tcW w:w="5455" w:type="dxa"/>
            <w:tcBorders>
              <w:top w:val="single" w:sz="4" w:space="0" w:color="auto"/>
              <w:left w:val="single" w:sz="4" w:space="0" w:color="auto"/>
              <w:bottom w:val="single" w:sz="4" w:space="0" w:color="auto"/>
            </w:tcBorders>
            <w:shd w:val="clear" w:color="auto" w:fill="D9D9D9" w:themeFill="background1" w:themeFillShade="D9"/>
          </w:tcPr>
          <w:p w14:paraId="1F9498A8" w14:textId="77777777" w:rsidR="00C21400" w:rsidRPr="000A07D2" w:rsidRDefault="00C21400" w:rsidP="00AB2DA0">
            <w:pPr>
              <w:pStyle w:val="Heading2"/>
              <w:rPr>
                <w:rFonts w:ascii="Arial" w:hAnsi="Arial" w:cs="Arial"/>
                <w:sz w:val="22"/>
                <w:szCs w:val="22"/>
              </w:rPr>
            </w:pPr>
            <w:r w:rsidRPr="000A07D2">
              <w:rPr>
                <w:rFonts w:ascii="Arial" w:hAnsi="Arial" w:cs="Arial"/>
                <w:sz w:val="22"/>
                <w:szCs w:val="22"/>
              </w:rPr>
              <w:t>Organisational benefits</w:t>
            </w:r>
          </w:p>
        </w:tc>
      </w:tr>
      <w:tr w:rsidR="00C21400" w:rsidRPr="00253745" w14:paraId="33C35514" w14:textId="77777777" w:rsidTr="00AB2DA0">
        <w:trPr>
          <w:trHeight w:val="540"/>
        </w:trPr>
        <w:tc>
          <w:tcPr>
            <w:tcW w:w="5455" w:type="dxa"/>
            <w:tcBorders>
              <w:top w:val="single" w:sz="4" w:space="0" w:color="auto"/>
              <w:bottom w:val="single" w:sz="4" w:space="0" w:color="auto"/>
              <w:right w:val="single" w:sz="4" w:space="0" w:color="auto"/>
            </w:tcBorders>
          </w:tcPr>
          <w:p w14:paraId="0272BD75" w14:textId="77777777" w:rsidR="00C21400" w:rsidRDefault="00C21400" w:rsidP="00AB2DA0">
            <w:pPr>
              <w:pStyle w:val="ListParagraph"/>
              <w:numPr>
                <w:ilvl w:val="0"/>
                <w:numId w:val="25"/>
              </w:numPr>
              <w:ind w:left="306" w:right="95" w:hanging="283"/>
              <w:jc w:val="left"/>
              <w:rPr>
                <w:rFonts w:ascii="Arial" w:hAnsi="Arial" w:cs="Arial"/>
              </w:rPr>
            </w:pPr>
            <w:r>
              <w:rPr>
                <w:rFonts w:ascii="Arial" w:hAnsi="Arial" w:cs="Arial"/>
              </w:rPr>
              <w:t xml:space="preserve">May require some </w:t>
            </w:r>
            <w:r w:rsidRPr="00AD4222">
              <w:rPr>
                <w:rFonts w:ascii="Arial" w:hAnsi="Arial" w:cs="Arial"/>
              </w:rPr>
              <w:t>work outside of normal office hours</w:t>
            </w:r>
          </w:p>
          <w:p w14:paraId="06DAED9A" w14:textId="77777777" w:rsidR="00C21400" w:rsidRDefault="00C21400" w:rsidP="00AB2DA0">
            <w:pPr>
              <w:pStyle w:val="ListParagraph"/>
              <w:numPr>
                <w:ilvl w:val="0"/>
                <w:numId w:val="25"/>
              </w:numPr>
              <w:ind w:left="306" w:right="95" w:hanging="283"/>
              <w:jc w:val="left"/>
              <w:rPr>
                <w:rFonts w:ascii="Arial" w:hAnsi="Arial" w:cs="Arial"/>
              </w:rPr>
            </w:pPr>
            <w:r w:rsidRPr="00AD4222">
              <w:rPr>
                <w:rFonts w:ascii="Arial" w:hAnsi="Arial" w:cs="Arial"/>
              </w:rPr>
              <w:t>Full driving license with willingness to use own vehicle</w:t>
            </w:r>
          </w:p>
          <w:p w14:paraId="17D9D3FD" w14:textId="63C01321" w:rsidR="00C004F6" w:rsidRPr="00150509" w:rsidRDefault="00462191" w:rsidP="00150509">
            <w:pPr>
              <w:pStyle w:val="ListParagraph"/>
              <w:numPr>
                <w:ilvl w:val="0"/>
                <w:numId w:val="25"/>
              </w:numPr>
              <w:ind w:left="306" w:right="95" w:hanging="283"/>
              <w:jc w:val="left"/>
              <w:rPr>
                <w:rFonts w:ascii="Arial" w:hAnsi="Arial" w:cs="Arial"/>
              </w:rPr>
            </w:pPr>
            <w:r>
              <w:rPr>
                <w:rFonts w:ascii="Arial" w:hAnsi="Arial" w:cs="Arial"/>
              </w:rPr>
              <w:t>Frequent travel further afield, such as Croydon</w:t>
            </w:r>
            <w:r w:rsidR="00150509">
              <w:rPr>
                <w:rFonts w:ascii="Arial" w:hAnsi="Arial" w:cs="Arial"/>
              </w:rPr>
              <w:t xml:space="preserve">, </w:t>
            </w:r>
            <w:r w:rsidRPr="00150509">
              <w:rPr>
                <w:rFonts w:ascii="Arial" w:hAnsi="Arial" w:cs="Arial"/>
              </w:rPr>
              <w:t>Solihull</w:t>
            </w:r>
            <w:r w:rsidR="00150509">
              <w:rPr>
                <w:rFonts w:ascii="Arial" w:hAnsi="Arial" w:cs="Arial"/>
              </w:rPr>
              <w:t xml:space="preserve"> and London</w:t>
            </w:r>
            <w:r w:rsidRPr="00150509">
              <w:rPr>
                <w:rFonts w:ascii="Arial" w:hAnsi="Arial" w:cs="Arial"/>
              </w:rPr>
              <w:t>.</w:t>
            </w:r>
          </w:p>
          <w:p w14:paraId="1AA64D5F" w14:textId="77777777" w:rsidR="00C21400" w:rsidRDefault="00C21400" w:rsidP="00AB2DA0">
            <w:pPr>
              <w:pStyle w:val="ListParagraph"/>
              <w:numPr>
                <w:ilvl w:val="0"/>
                <w:numId w:val="25"/>
              </w:numPr>
              <w:ind w:left="306" w:right="95" w:hanging="283"/>
              <w:jc w:val="left"/>
              <w:rPr>
                <w:rFonts w:ascii="Arial" w:hAnsi="Arial" w:cs="Arial"/>
              </w:rPr>
            </w:pPr>
            <w:r>
              <w:rPr>
                <w:rFonts w:ascii="Arial" w:hAnsi="Arial" w:cs="Arial"/>
              </w:rPr>
              <w:t xml:space="preserve">DBS check to be undertaken </w:t>
            </w:r>
          </w:p>
          <w:p w14:paraId="78F2F024" w14:textId="77777777" w:rsidR="00C21400" w:rsidRDefault="00C21400" w:rsidP="00AB2DA0">
            <w:pPr>
              <w:pStyle w:val="ListParagraph"/>
              <w:numPr>
                <w:ilvl w:val="0"/>
                <w:numId w:val="25"/>
              </w:numPr>
              <w:ind w:left="306" w:right="95" w:hanging="283"/>
              <w:jc w:val="left"/>
              <w:rPr>
                <w:rFonts w:ascii="Arial" w:hAnsi="Arial" w:cs="Arial"/>
              </w:rPr>
            </w:pPr>
            <w:r>
              <w:rPr>
                <w:rFonts w:ascii="Arial" w:hAnsi="Arial" w:cs="Arial"/>
              </w:rPr>
              <w:t>Eligibility to work in the UK</w:t>
            </w:r>
          </w:p>
          <w:p w14:paraId="1AF3873C" w14:textId="77777777" w:rsidR="00C21400" w:rsidRPr="007D6E5F" w:rsidRDefault="00C21400" w:rsidP="00AB2DA0">
            <w:pPr>
              <w:pStyle w:val="ListParagraph"/>
              <w:numPr>
                <w:ilvl w:val="0"/>
                <w:numId w:val="25"/>
              </w:numPr>
              <w:ind w:left="306" w:right="95" w:hanging="283"/>
              <w:jc w:val="left"/>
              <w:rPr>
                <w:rFonts w:ascii="Arial" w:hAnsi="Arial" w:cs="Arial"/>
              </w:rPr>
            </w:pPr>
            <w:r w:rsidRPr="000A07D2">
              <w:rPr>
                <w:rFonts w:ascii="Arial" w:hAnsi="Arial" w:cs="Arial"/>
              </w:rPr>
              <w:t xml:space="preserve">Occupational Requirement under Schedule 9 (part 1) of the Equality Act 2010 applies. </w:t>
            </w:r>
            <w:r w:rsidRPr="007D6E5F">
              <w:rPr>
                <w:rFonts w:ascii="Arial" w:hAnsi="Arial" w:cs="Arial"/>
              </w:rPr>
              <w:t xml:space="preserve">The post holder must be female </w:t>
            </w:r>
          </w:p>
          <w:p w14:paraId="0B97C51E" w14:textId="77777777" w:rsidR="00C21400" w:rsidRPr="007D6E5F" w:rsidRDefault="00C21400" w:rsidP="00AB2DA0">
            <w:pPr>
              <w:pStyle w:val="ListParagraph"/>
              <w:numPr>
                <w:ilvl w:val="0"/>
                <w:numId w:val="25"/>
              </w:numPr>
              <w:ind w:left="306" w:right="95" w:hanging="283"/>
              <w:jc w:val="left"/>
              <w:rPr>
                <w:rFonts w:ascii="Arial" w:hAnsi="Arial" w:cs="Arial"/>
              </w:rPr>
            </w:pPr>
            <w:r>
              <w:rPr>
                <w:rFonts w:ascii="Arial" w:hAnsi="Arial" w:cs="Arial"/>
              </w:rPr>
              <w:t>The post holder may be required to undertake additional duties from time to time as instructed by the Service Lead and Executive Director</w:t>
            </w:r>
            <w:r w:rsidR="00082B85">
              <w:rPr>
                <w:rFonts w:ascii="Arial" w:hAnsi="Arial" w:cs="Arial"/>
              </w:rPr>
              <w:t xml:space="preserve">, such </w:t>
            </w:r>
            <w:proofErr w:type="gramStart"/>
            <w:r w:rsidR="00082B85">
              <w:rPr>
                <w:rFonts w:ascii="Arial" w:hAnsi="Arial" w:cs="Arial"/>
              </w:rPr>
              <w:t>a group</w:t>
            </w:r>
            <w:proofErr w:type="gramEnd"/>
            <w:r w:rsidR="00082B85">
              <w:rPr>
                <w:rFonts w:ascii="Arial" w:hAnsi="Arial" w:cs="Arial"/>
              </w:rPr>
              <w:t xml:space="preserve"> work and presentations</w:t>
            </w:r>
          </w:p>
          <w:p w14:paraId="5871CBD7" w14:textId="77777777" w:rsidR="00C21400" w:rsidRPr="007D6E5F" w:rsidRDefault="00C21400" w:rsidP="00AB2DA0">
            <w:pPr>
              <w:pStyle w:val="ListParagraph"/>
              <w:numPr>
                <w:ilvl w:val="0"/>
                <w:numId w:val="25"/>
              </w:numPr>
              <w:ind w:left="306" w:right="95" w:hanging="283"/>
              <w:jc w:val="left"/>
              <w:rPr>
                <w:rFonts w:ascii="Arial" w:hAnsi="Arial" w:cs="Arial"/>
              </w:rPr>
            </w:pPr>
            <w:r w:rsidRPr="007D6E5F">
              <w:rPr>
                <w:rFonts w:ascii="Arial" w:hAnsi="Arial" w:cs="Arial"/>
              </w:rPr>
              <w:t>This job description will be subject to review as part of the annual appraisal process</w:t>
            </w:r>
          </w:p>
        </w:tc>
        <w:tc>
          <w:tcPr>
            <w:tcW w:w="5455" w:type="dxa"/>
            <w:tcBorders>
              <w:top w:val="single" w:sz="4" w:space="0" w:color="auto"/>
              <w:left w:val="single" w:sz="4" w:space="0" w:color="auto"/>
              <w:bottom w:val="single" w:sz="4" w:space="0" w:color="auto"/>
            </w:tcBorders>
          </w:tcPr>
          <w:p w14:paraId="20A5DCEF" w14:textId="77777777" w:rsidR="00C21400" w:rsidRPr="00DE2C2F" w:rsidRDefault="00C21400" w:rsidP="00AB2DA0">
            <w:pPr>
              <w:pStyle w:val="ListParagraph"/>
              <w:numPr>
                <w:ilvl w:val="0"/>
                <w:numId w:val="25"/>
              </w:numPr>
              <w:ind w:left="375" w:right="169" w:hanging="284"/>
              <w:rPr>
                <w:rFonts w:ascii="Arial" w:hAnsi="Arial" w:cs="Arial"/>
              </w:rPr>
            </w:pPr>
            <w:r>
              <w:rPr>
                <w:rFonts w:ascii="Arial" w:hAnsi="Arial" w:cs="Arial"/>
              </w:rPr>
              <w:t xml:space="preserve">Mileage allowance </w:t>
            </w:r>
          </w:p>
          <w:p w14:paraId="161990E6" w14:textId="77777777" w:rsidR="00C21400" w:rsidRDefault="00C21400" w:rsidP="00AB2DA0">
            <w:pPr>
              <w:pStyle w:val="ListParagraph"/>
              <w:numPr>
                <w:ilvl w:val="0"/>
                <w:numId w:val="25"/>
              </w:numPr>
              <w:ind w:left="375" w:right="169" w:hanging="284"/>
              <w:rPr>
                <w:rFonts w:ascii="Arial" w:hAnsi="Arial" w:cs="Arial"/>
              </w:rPr>
            </w:pPr>
            <w:r>
              <w:rPr>
                <w:rFonts w:ascii="Arial" w:hAnsi="Arial" w:cs="Arial"/>
              </w:rPr>
              <w:t>Training and development opportunities</w:t>
            </w:r>
          </w:p>
          <w:p w14:paraId="6DD87363" w14:textId="77777777" w:rsidR="00C21400" w:rsidRDefault="00C21400" w:rsidP="00AB2DA0">
            <w:pPr>
              <w:pStyle w:val="ListParagraph"/>
              <w:numPr>
                <w:ilvl w:val="0"/>
                <w:numId w:val="25"/>
              </w:numPr>
              <w:ind w:left="375" w:right="169" w:hanging="284"/>
              <w:rPr>
                <w:rFonts w:ascii="Arial" w:hAnsi="Arial" w:cs="Arial"/>
              </w:rPr>
            </w:pPr>
            <w:r>
              <w:rPr>
                <w:rFonts w:ascii="Arial" w:hAnsi="Arial" w:cs="Arial"/>
              </w:rPr>
              <w:t xml:space="preserve">Employee Assistance Programme </w:t>
            </w:r>
          </w:p>
          <w:p w14:paraId="23CF80C5" w14:textId="77777777" w:rsidR="00C21400" w:rsidRDefault="00C21400" w:rsidP="00AB2DA0">
            <w:pPr>
              <w:pStyle w:val="ListParagraph"/>
              <w:numPr>
                <w:ilvl w:val="0"/>
                <w:numId w:val="25"/>
              </w:numPr>
              <w:ind w:left="375" w:right="169" w:hanging="284"/>
              <w:rPr>
                <w:rFonts w:ascii="Arial" w:hAnsi="Arial" w:cs="Arial"/>
              </w:rPr>
            </w:pPr>
            <w:r>
              <w:rPr>
                <w:rFonts w:ascii="Arial" w:hAnsi="Arial" w:cs="Arial"/>
              </w:rPr>
              <w:t>Access to group clinical supervision with a BACP trained counsellor</w:t>
            </w:r>
          </w:p>
          <w:p w14:paraId="6A8BDD4E" w14:textId="7738C1C9" w:rsidR="00C21400" w:rsidRDefault="00C21400" w:rsidP="00AB2DA0">
            <w:pPr>
              <w:pStyle w:val="ListParagraph"/>
              <w:numPr>
                <w:ilvl w:val="0"/>
                <w:numId w:val="25"/>
              </w:numPr>
              <w:ind w:left="375" w:right="169" w:hanging="284"/>
              <w:rPr>
                <w:rFonts w:ascii="Arial" w:hAnsi="Arial" w:cs="Arial"/>
              </w:rPr>
            </w:pPr>
            <w:r>
              <w:rPr>
                <w:rFonts w:ascii="Arial" w:hAnsi="Arial" w:cs="Arial"/>
              </w:rPr>
              <w:t>2</w:t>
            </w:r>
            <w:r w:rsidR="00135A3C">
              <w:rPr>
                <w:rFonts w:ascii="Arial" w:hAnsi="Arial" w:cs="Arial"/>
              </w:rPr>
              <w:t>5</w:t>
            </w:r>
            <w:r>
              <w:rPr>
                <w:rFonts w:ascii="Arial" w:hAnsi="Arial" w:cs="Arial"/>
              </w:rPr>
              <w:t xml:space="preserve"> days of annual leave (pro rata), plus bank holidays. Opportunities for this to be extended after 3 years of service</w:t>
            </w:r>
          </w:p>
          <w:p w14:paraId="61B0E517" w14:textId="032D0DE4" w:rsidR="00135A3C" w:rsidRDefault="00135A3C" w:rsidP="00AB2DA0">
            <w:pPr>
              <w:pStyle w:val="ListParagraph"/>
              <w:numPr>
                <w:ilvl w:val="0"/>
                <w:numId w:val="25"/>
              </w:numPr>
              <w:ind w:left="375" w:right="169" w:hanging="284"/>
              <w:rPr>
                <w:rFonts w:ascii="Arial" w:hAnsi="Arial" w:cs="Arial"/>
              </w:rPr>
            </w:pPr>
            <w:r>
              <w:rPr>
                <w:rFonts w:ascii="Arial" w:hAnsi="Arial" w:cs="Arial"/>
              </w:rPr>
              <w:t>1 wellbeing day (pro rata)</w:t>
            </w:r>
          </w:p>
          <w:p w14:paraId="12B5EE14" w14:textId="77777777" w:rsidR="00C21400" w:rsidRDefault="00C21400" w:rsidP="00AB2DA0">
            <w:pPr>
              <w:pStyle w:val="ListParagraph"/>
              <w:numPr>
                <w:ilvl w:val="0"/>
                <w:numId w:val="25"/>
              </w:numPr>
              <w:ind w:left="375" w:right="169" w:hanging="284"/>
              <w:rPr>
                <w:rFonts w:ascii="Arial" w:hAnsi="Arial" w:cs="Arial"/>
              </w:rPr>
            </w:pPr>
            <w:r>
              <w:rPr>
                <w:rFonts w:ascii="Arial" w:hAnsi="Arial" w:cs="Arial"/>
              </w:rPr>
              <w:t>Annual leave ‘buy back’ scheme for those who want to purchase additional annual leave days</w:t>
            </w:r>
          </w:p>
          <w:p w14:paraId="687B2897" w14:textId="77777777" w:rsidR="00C21400" w:rsidRDefault="00C21400" w:rsidP="00AB2DA0">
            <w:pPr>
              <w:pStyle w:val="ListParagraph"/>
              <w:numPr>
                <w:ilvl w:val="0"/>
                <w:numId w:val="25"/>
              </w:numPr>
              <w:ind w:left="375" w:right="169" w:hanging="284"/>
              <w:rPr>
                <w:rFonts w:ascii="Arial" w:hAnsi="Arial" w:cs="Arial"/>
              </w:rPr>
            </w:pPr>
            <w:r>
              <w:rPr>
                <w:rFonts w:ascii="Arial" w:hAnsi="Arial" w:cs="Arial"/>
              </w:rPr>
              <w:t xml:space="preserve">Bi-annual staff away days </w:t>
            </w:r>
          </w:p>
          <w:p w14:paraId="57D112F4" w14:textId="77777777" w:rsidR="009C39F8" w:rsidRDefault="009C39F8" w:rsidP="00AB2DA0">
            <w:pPr>
              <w:pStyle w:val="ListParagraph"/>
              <w:numPr>
                <w:ilvl w:val="0"/>
                <w:numId w:val="25"/>
              </w:numPr>
              <w:ind w:left="375" w:right="169" w:hanging="284"/>
              <w:rPr>
                <w:rFonts w:ascii="Arial" w:hAnsi="Arial" w:cs="Arial"/>
              </w:rPr>
            </w:pPr>
            <w:r>
              <w:rPr>
                <w:rFonts w:ascii="Arial" w:hAnsi="Arial" w:cs="Arial"/>
              </w:rPr>
              <w:t>Regular internal newsletter created by staff</w:t>
            </w:r>
          </w:p>
          <w:p w14:paraId="0AD0FC47" w14:textId="77777777" w:rsidR="00221EA8" w:rsidRDefault="00221EA8" w:rsidP="00AB2DA0">
            <w:pPr>
              <w:pStyle w:val="ListParagraph"/>
              <w:numPr>
                <w:ilvl w:val="0"/>
                <w:numId w:val="25"/>
              </w:numPr>
              <w:ind w:left="375" w:right="169" w:hanging="284"/>
              <w:rPr>
                <w:rFonts w:ascii="Arial" w:hAnsi="Arial" w:cs="Arial"/>
              </w:rPr>
            </w:pPr>
            <w:r>
              <w:rPr>
                <w:rFonts w:ascii="Arial" w:hAnsi="Arial" w:cs="Arial"/>
              </w:rPr>
              <w:t>Time off in lieu (TOIL)</w:t>
            </w:r>
            <w:r w:rsidR="00C63153">
              <w:rPr>
                <w:rFonts w:ascii="Arial" w:hAnsi="Arial" w:cs="Arial"/>
              </w:rPr>
              <w:t xml:space="preserve"> when overtime is required</w:t>
            </w:r>
          </w:p>
          <w:p w14:paraId="0E6AD6E9" w14:textId="77777777" w:rsidR="00C9087C" w:rsidRPr="00253745" w:rsidRDefault="00C9087C" w:rsidP="00AB2DA0">
            <w:pPr>
              <w:pStyle w:val="ListParagraph"/>
              <w:numPr>
                <w:ilvl w:val="0"/>
                <w:numId w:val="25"/>
              </w:numPr>
              <w:ind w:left="375" w:right="169" w:hanging="284"/>
              <w:rPr>
                <w:rFonts w:ascii="Arial" w:hAnsi="Arial" w:cs="Arial"/>
              </w:rPr>
            </w:pPr>
            <w:r w:rsidRPr="009D335F">
              <w:rPr>
                <w:rFonts w:ascii="Arial" w:hAnsi="Arial" w:cs="Arial"/>
              </w:rPr>
              <w:t xml:space="preserve">5% employer contribution </w:t>
            </w:r>
            <w:r>
              <w:rPr>
                <w:rFonts w:ascii="Arial" w:hAnsi="Arial" w:cs="Arial"/>
              </w:rPr>
              <w:t>to pension</w:t>
            </w:r>
          </w:p>
        </w:tc>
      </w:tr>
    </w:tbl>
    <w:p w14:paraId="67A3AF17" w14:textId="77777777" w:rsidR="00C21400" w:rsidRDefault="00C21400" w:rsidP="006A4DA5">
      <w:pPr>
        <w:spacing w:after="0"/>
        <w:rPr>
          <w:rFonts w:ascii="Arial" w:hAnsi="Arial" w:cs="Arial"/>
        </w:rPr>
      </w:pPr>
    </w:p>
    <w:p w14:paraId="0D80E27F" w14:textId="77777777" w:rsidR="00C21400" w:rsidRDefault="00C21400" w:rsidP="006A4DA5">
      <w:pPr>
        <w:spacing w:after="0"/>
        <w:rPr>
          <w:rFonts w:ascii="Arial" w:hAnsi="Arial" w:cs="Arial"/>
        </w:rPr>
      </w:pPr>
    </w:p>
    <w:p w14:paraId="247DCD26" w14:textId="77777777" w:rsidR="00C21400" w:rsidRDefault="00C21400" w:rsidP="006A4DA5">
      <w:pPr>
        <w:spacing w:after="0"/>
        <w:rPr>
          <w:rFonts w:ascii="Arial" w:hAnsi="Arial" w:cs="Arial"/>
        </w:rPr>
      </w:pPr>
    </w:p>
    <w:p w14:paraId="0933E853" w14:textId="77777777" w:rsidR="00C21400" w:rsidRDefault="00C21400" w:rsidP="006A4DA5">
      <w:pPr>
        <w:spacing w:after="0"/>
        <w:rPr>
          <w:rFonts w:ascii="Arial" w:hAnsi="Arial" w:cs="Arial"/>
        </w:rPr>
      </w:pPr>
    </w:p>
    <w:p w14:paraId="27647080" w14:textId="77777777" w:rsidR="00C21400" w:rsidRDefault="00C21400" w:rsidP="006A4DA5">
      <w:pPr>
        <w:spacing w:after="0"/>
        <w:rPr>
          <w:rFonts w:ascii="Arial" w:hAnsi="Arial" w:cs="Arial"/>
        </w:rPr>
      </w:pPr>
    </w:p>
    <w:tbl>
      <w:tblPr>
        <w:tblStyle w:val="TableGrid"/>
        <w:tblW w:w="10910" w:type="dxa"/>
        <w:tblBorders>
          <w:top w:val="none" w:sz="0" w:space="0" w:color="auto"/>
          <w:insideH w:val="none" w:sz="0" w:space="0" w:color="auto"/>
          <w:insideV w:val="none" w:sz="0" w:space="0" w:color="auto"/>
        </w:tblBorders>
        <w:shd w:val="clear" w:color="auto" w:fill="D9D9D9" w:themeFill="background1" w:themeFillShade="D9"/>
        <w:tblLayout w:type="fixed"/>
        <w:tblCellMar>
          <w:top w:w="29" w:type="dxa"/>
          <w:left w:w="115" w:type="dxa"/>
          <w:bottom w:w="29" w:type="dxa"/>
          <w:right w:w="115" w:type="dxa"/>
        </w:tblCellMar>
        <w:tblLook w:val="0620" w:firstRow="1" w:lastRow="0" w:firstColumn="0" w:lastColumn="0" w:noHBand="1" w:noVBand="1"/>
      </w:tblPr>
      <w:tblGrid>
        <w:gridCol w:w="10910"/>
      </w:tblGrid>
      <w:tr w:rsidR="00C21400" w:rsidRPr="003073C9" w14:paraId="5922CE2D" w14:textId="77777777" w:rsidTr="00AB2DA0">
        <w:trPr>
          <w:trHeight w:val="105"/>
        </w:trPr>
        <w:tc>
          <w:tcPr>
            <w:tcW w:w="10910" w:type="dxa"/>
            <w:tcBorders>
              <w:top w:val="single" w:sz="4" w:space="0" w:color="auto"/>
              <w:bottom w:val="single" w:sz="4" w:space="0" w:color="auto"/>
            </w:tcBorders>
            <w:shd w:val="clear" w:color="auto" w:fill="D9D9D9" w:themeFill="background1" w:themeFillShade="D9"/>
          </w:tcPr>
          <w:p w14:paraId="533CA8C1" w14:textId="77777777" w:rsidR="00C21400" w:rsidRPr="003073C9" w:rsidRDefault="00C21400" w:rsidP="00AB2DA0">
            <w:pPr>
              <w:pStyle w:val="Heading2"/>
              <w:jc w:val="center"/>
              <w:rPr>
                <w:rFonts w:ascii="Arial" w:hAnsi="Arial" w:cs="Arial"/>
                <w:sz w:val="22"/>
                <w:szCs w:val="22"/>
              </w:rPr>
            </w:pPr>
            <w:r w:rsidRPr="003073C9">
              <w:rPr>
                <w:rFonts w:ascii="Arial" w:hAnsi="Arial" w:cs="Arial"/>
                <w:sz w:val="22"/>
                <w:szCs w:val="22"/>
              </w:rPr>
              <w:lastRenderedPageBreak/>
              <w:t>Job Brief</w:t>
            </w:r>
          </w:p>
        </w:tc>
      </w:tr>
      <w:tr w:rsidR="00C21400" w:rsidRPr="00F46BDF" w14:paraId="541CD67D" w14:textId="77777777" w:rsidTr="00AB2DA0">
        <w:trPr>
          <w:trHeight w:val="240"/>
        </w:trPr>
        <w:tc>
          <w:tcPr>
            <w:tcW w:w="10910" w:type="dxa"/>
            <w:tcBorders>
              <w:top w:val="single" w:sz="4" w:space="0" w:color="auto"/>
              <w:bottom w:val="single" w:sz="4" w:space="0" w:color="auto"/>
            </w:tcBorders>
          </w:tcPr>
          <w:p w14:paraId="274C7AED" w14:textId="77777777" w:rsidR="00C21400" w:rsidRPr="00EF49D1" w:rsidRDefault="00C21400" w:rsidP="00AB2DA0">
            <w:pPr>
              <w:pStyle w:val="Heading2"/>
              <w:rPr>
                <w:rFonts w:ascii="Arial" w:hAnsi="Arial" w:cs="Arial"/>
                <w:sz w:val="22"/>
                <w:szCs w:val="22"/>
              </w:rPr>
            </w:pPr>
            <w:r w:rsidRPr="00EF49D1">
              <w:rPr>
                <w:rFonts w:ascii="Arial" w:hAnsi="Arial" w:cs="Arial"/>
                <w:sz w:val="22"/>
                <w:szCs w:val="22"/>
              </w:rPr>
              <w:t>Black Country Women’s Aid</w:t>
            </w:r>
          </w:p>
          <w:p w14:paraId="3C14A320" w14:textId="77777777" w:rsidR="00C21400" w:rsidRDefault="00C21400" w:rsidP="00AB2DA0">
            <w:pPr>
              <w:pStyle w:val="Heading2"/>
              <w:rPr>
                <w:rFonts w:ascii="Arial" w:hAnsi="Arial" w:cs="Arial"/>
                <w:b w:val="0"/>
                <w:sz w:val="22"/>
                <w:szCs w:val="22"/>
              </w:rPr>
            </w:pPr>
            <w:r w:rsidRPr="00603D7B">
              <w:rPr>
                <w:rFonts w:ascii="Arial" w:hAnsi="Arial" w:cs="Arial"/>
                <w:b w:val="0"/>
                <w:sz w:val="22"/>
                <w:szCs w:val="22"/>
              </w:rPr>
              <w:t>Black Country Women’s Aid (BCWA)</w:t>
            </w:r>
            <w:r>
              <w:rPr>
                <w:rFonts w:ascii="Arial" w:hAnsi="Arial" w:cs="Arial"/>
                <w:b w:val="0"/>
                <w:sz w:val="22"/>
                <w:szCs w:val="22"/>
              </w:rPr>
              <w:t xml:space="preserve"> is an established charity that provides</w:t>
            </w:r>
            <w:r w:rsidRPr="00E32B98">
              <w:rPr>
                <w:rFonts w:ascii="Arial" w:hAnsi="Arial" w:cs="Arial"/>
                <w:b w:val="0"/>
                <w:sz w:val="22"/>
                <w:szCs w:val="22"/>
              </w:rPr>
              <w:t xml:space="preserve"> a range of specialist abuse support services to women,</w:t>
            </w:r>
            <w:r>
              <w:rPr>
                <w:rFonts w:ascii="Arial" w:hAnsi="Arial" w:cs="Arial"/>
                <w:b w:val="0"/>
                <w:sz w:val="22"/>
                <w:szCs w:val="22"/>
              </w:rPr>
              <w:t xml:space="preserve"> men and children across the Black Country. </w:t>
            </w:r>
            <w:r w:rsidRPr="00EF49D1">
              <w:rPr>
                <w:rFonts w:ascii="Arial" w:hAnsi="Arial" w:cs="Arial"/>
                <w:b w:val="0"/>
                <w:sz w:val="22"/>
                <w:szCs w:val="22"/>
              </w:rPr>
              <w:t>Our holistic, trauma-informed support en</w:t>
            </w:r>
            <w:r w:rsidR="00C63153">
              <w:rPr>
                <w:rFonts w:ascii="Arial" w:hAnsi="Arial" w:cs="Arial"/>
                <w:b w:val="0"/>
                <w:sz w:val="22"/>
                <w:szCs w:val="22"/>
              </w:rPr>
              <w:t>ables victims to escape violence and abuse</w:t>
            </w:r>
            <w:r w:rsidRPr="00EF49D1">
              <w:rPr>
                <w:rFonts w:ascii="Arial" w:hAnsi="Arial" w:cs="Arial"/>
                <w:b w:val="0"/>
                <w:sz w:val="22"/>
                <w:szCs w:val="22"/>
              </w:rPr>
              <w:t>, cope with trauma and build resilience.</w:t>
            </w:r>
          </w:p>
          <w:p w14:paraId="7EC2D1F8" w14:textId="77777777" w:rsidR="00C21400" w:rsidRDefault="00C21400" w:rsidP="00AB2DA0">
            <w:pPr>
              <w:rPr>
                <w:rFonts w:ascii="Arial" w:hAnsi="Arial" w:cs="Arial"/>
                <w:b/>
                <w:color w:val="FF0000"/>
                <w:lang w:val="en" w:eastAsia="en-GB"/>
              </w:rPr>
            </w:pPr>
          </w:p>
          <w:p w14:paraId="12FE2503" w14:textId="77777777" w:rsidR="00C21400" w:rsidRPr="00B2162E" w:rsidRDefault="00B2162E" w:rsidP="00AB2DA0">
            <w:pPr>
              <w:rPr>
                <w:rFonts w:ascii="Arial" w:hAnsi="Arial" w:cs="Arial"/>
                <w:b/>
                <w:lang w:val="en" w:eastAsia="en-GB"/>
              </w:rPr>
            </w:pPr>
            <w:r w:rsidRPr="00B2162E">
              <w:rPr>
                <w:rFonts w:ascii="Arial" w:hAnsi="Arial" w:cs="Arial"/>
                <w:b/>
                <w:lang w:val="en" w:eastAsia="en-GB"/>
              </w:rPr>
              <w:t>Modern Slavery Support</w:t>
            </w:r>
            <w:r w:rsidR="00C21400" w:rsidRPr="00B2162E">
              <w:rPr>
                <w:rFonts w:ascii="Arial" w:hAnsi="Arial" w:cs="Arial"/>
                <w:b/>
                <w:lang w:val="en" w:eastAsia="en-GB"/>
              </w:rPr>
              <w:t xml:space="preserve"> Service</w:t>
            </w:r>
          </w:p>
          <w:p w14:paraId="3ADE98C4" w14:textId="77777777" w:rsidR="007D3569" w:rsidRDefault="00B2162E" w:rsidP="007D3569">
            <w:pPr>
              <w:rPr>
                <w:rFonts w:ascii="Arial" w:hAnsi="Arial" w:cs="Arial"/>
              </w:rPr>
            </w:pPr>
            <w:r w:rsidRPr="00B2162E">
              <w:rPr>
                <w:rFonts w:ascii="Arial" w:hAnsi="Arial" w:cs="Arial"/>
              </w:rPr>
              <w:t xml:space="preserve">BCWA </w:t>
            </w:r>
            <w:r w:rsidR="003A70D9" w:rsidRPr="00B2162E">
              <w:rPr>
                <w:rFonts w:ascii="Arial" w:hAnsi="Arial" w:cs="Arial"/>
              </w:rPr>
              <w:t xml:space="preserve">Modern Slavery Support Service </w:t>
            </w:r>
            <w:r w:rsidR="003A70D9" w:rsidRPr="003A70D9">
              <w:rPr>
                <w:rFonts w:ascii="Arial" w:hAnsi="Arial" w:cs="Arial"/>
              </w:rPr>
              <w:t>is a specialist service</w:t>
            </w:r>
            <w:r w:rsidR="0035616F">
              <w:rPr>
                <w:rFonts w:ascii="Arial" w:hAnsi="Arial" w:cs="Arial"/>
              </w:rPr>
              <w:t xml:space="preserve"> </w:t>
            </w:r>
            <w:r w:rsidR="0035616F" w:rsidRPr="00A33906">
              <w:rPr>
                <w:rFonts w:ascii="Arial" w:hAnsi="Arial" w:cs="Arial"/>
              </w:rPr>
              <w:t xml:space="preserve">providing accommodation and community support to victims of </w:t>
            </w:r>
            <w:proofErr w:type="gramStart"/>
            <w:r w:rsidR="0035616F" w:rsidRPr="00A33906">
              <w:rPr>
                <w:rFonts w:ascii="Arial" w:hAnsi="Arial" w:cs="Arial"/>
              </w:rPr>
              <w:t>modern da</w:t>
            </w:r>
            <w:r w:rsidR="007D3569">
              <w:rPr>
                <w:rFonts w:ascii="Arial" w:hAnsi="Arial" w:cs="Arial"/>
              </w:rPr>
              <w:t>y</w:t>
            </w:r>
            <w:proofErr w:type="gramEnd"/>
            <w:r w:rsidR="007D3569">
              <w:rPr>
                <w:rFonts w:ascii="Arial" w:hAnsi="Arial" w:cs="Arial"/>
              </w:rPr>
              <w:t xml:space="preserve"> slavery and human trafficking. </w:t>
            </w:r>
            <w:r w:rsidR="007D3569" w:rsidRPr="00A42A56">
              <w:rPr>
                <w:rFonts w:ascii="Arial" w:hAnsi="Arial" w:cs="Arial"/>
              </w:rPr>
              <w:t>BCWA provides emergency safehouse accommodation to victims, who have accessed the National Referral Mech</w:t>
            </w:r>
            <w:r w:rsidR="007D3569" w:rsidRPr="007D3569">
              <w:rPr>
                <w:rFonts w:ascii="Arial" w:hAnsi="Arial" w:cs="Arial"/>
              </w:rPr>
              <w:t>anism and are su</w:t>
            </w:r>
            <w:r w:rsidR="007D3569" w:rsidRPr="003A70D9">
              <w:rPr>
                <w:rFonts w:ascii="Arial" w:hAnsi="Arial" w:cs="Arial"/>
              </w:rPr>
              <w:t>pported under the Home Office n</w:t>
            </w:r>
            <w:r w:rsidR="007D3569">
              <w:rPr>
                <w:rFonts w:ascii="Arial" w:hAnsi="Arial" w:cs="Arial"/>
              </w:rPr>
              <w:t>ational contracting arrangement</w:t>
            </w:r>
            <w:r w:rsidR="003A70D9" w:rsidRPr="003A70D9">
              <w:rPr>
                <w:rFonts w:ascii="Arial" w:hAnsi="Arial" w:cs="Arial"/>
              </w:rPr>
              <w:t xml:space="preserve">. </w:t>
            </w:r>
            <w:r w:rsidR="007D3569">
              <w:rPr>
                <w:rFonts w:ascii="Arial" w:hAnsi="Arial" w:cs="Arial"/>
              </w:rPr>
              <w:t>Our</w:t>
            </w:r>
            <w:r w:rsidR="007D3569" w:rsidRPr="00E33789">
              <w:rPr>
                <w:rFonts w:ascii="Arial" w:hAnsi="Arial" w:cs="Arial"/>
              </w:rPr>
              <w:t xml:space="preserve"> support </w:t>
            </w:r>
            <w:r w:rsidR="007D3569">
              <w:rPr>
                <w:rFonts w:ascii="Arial" w:hAnsi="Arial" w:cs="Arial"/>
              </w:rPr>
              <w:t>is</w:t>
            </w:r>
            <w:r w:rsidR="007D3569" w:rsidRPr="00E33789">
              <w:rPr>
                <w:rFonts w:ascii="Arial" w:hAnsi="Arial" w:cs="Arial"/>
              </w:rPr>
              <w:t xml:space="preserve"> defined by the national contract </w:t>
            </w:r>
            <w:r w:rsidR="007D3569">
              <w:rPr>
                <w:rFonts w:ascii="Arial" w:hAnsi="Arial" w:cs="Arial"/>
              </w:rPr>
              <w:t>– we</w:t>
            </w:r>
            <w:r w:rsidR="007D3569" w:rsidRPr="00E33789">
              <w:rPr>
                <w:rFonts w:ascii="Arial" w:hAnsi="Arial" w:cs="Arial"/>
              </w:rPr>
              <w:t xml:space="preserve"> ensure that victims of modern slavery receive a safe space to live</w:t>
            </w:r>
            <w:r w:rsidR="007D3569">
              <w:rPr>
                <w:rFonts w:ascii="Arial" w:hAnsi="Arial" w:cs="Arial"/>
              </w:rPr>
              <w:t xml:space="preserve"> while they await Home Office decisions and receive </w:t>
            </w:r>
            <w:r w:rsidR="007D3569" w:rsidRPr="00E33789">
              <w:rPr>
                <w:rFonts w:ascii="Arial" w:hAnsi="Arial" w:cs="Arial"/>
              </w:rPr>
              <w:t>support including financial and practical assistance and referrals to partner agencies as necessary.</w:t>
            </w:r>
          </w:p>
          <w:p w14:paraId="08976548" w14:textId="77777777" w:rsidR="00C21400" w:rsidRDefault="00C21400" w:rsidP="00AB2DA0">
            <w:pPr>
              <w:pStyle w:val="Heading2"/>
              <w:rPr>
                <w:rFonts w:ascii="Arial" w:hAnsi="Arial" w:cs="Arial"/>
                <w:b w:val="0"/>
                <w:sz w:val="22"/>
                <w:szCs w:val="22"/>
              </w:rPr>
            </w:pPr>
            <w:r w:rsidRPr="00DE2C2F">
              <w:rPr>
                <w:rFonts w:ascii="Arial" w:hAnsi="Arial" w:cs="Arial"/>
                <w:b w:val="0"/>
                <w:sz w:val="22"/>
                <w:szCs w:val="22"/>
              </w:rPr>
              <w:t xml:space="preserve">The service works in partnership with key agencies to assess risk and provide tailored support plans for service users. </w:t>
            </w:r>
          </w:p>
          <w:p w14:paraId="331538F9" w14:textId="77777777" w:rsidR="007D3569" w:rsidRPr="007D3569" w:rsidRDefault="007D3569" w:rsidP="007D3569"/>
          <w:p w14:paraId="50377CAD" w14:textId="77777777" w:rsidR="00C21400" w:rsidRPr="00EF49D1" w:rsidRDefault="00C21400" w:rsidP="00AB2DA0">
            <w:pPr>
              <w:rPr>
                <w:rFonts w:ascii="Arial" w:hAnsi="Arial" w:cs="Arial"/>
                <w:b/>
                <w:color w:val="1D2129"/>
                <w:lang w:val="en" w:eastAsia="en-GB"/>
              </w:rPr>
            </w:pPr>
            <w:r w:rsidRPr="00DE2C2F">
              <w:rPr>
                <w:rFonts w:ascii="Arial" w:hAnsi="Arial" w:cs="Arial"/>
                <w:b/>
                <w:lang w:val="en" w:eastAsia="en-GB"/>
              </w:rPr>
              <w:t>The</w:t>
            </w:r>
            <w:r>
              <w:rPr>
                <w:rFonts w:ascii="Arial" w:hAnsi="Arial" w:cs="Arial"/>
                <w:b/>
                <w:color w:val="1D2129"/>
                <w:lang w:val="en" w:eastAsia="en-GB"/>
              </w:rPr>
              <w:t xml:space="preserve"> </w:t>
            </w:r>
            <w:r w:rsidR="00B045B5" w:rsidRPr="00B045B5">
              <w:rPr>
                <w:rFonts w:ascii="Arial" w:hAnsi="Arial" w:cs="Arial"/>
                <w:b/>
              </w:rPr>
              <w:t xml:space="preserve">Modern Slavery </w:t>
            </w:r>
            <w:r w:rsidR="009C4A03">
              <w:rPr>
                <w:rFonts w:ascii="Arial" w:hAnsi="Arial" w:cs="Arial"/>
                <w:b/>
              </w:rPr>
              <w:t xml:space="preserve">Safehouse </w:t>
            </w:r>
            <w:r w:rsidR="00B045B5" w:rsidRPr="00B045B5">
              <w:rPr>
                <w:rFonts w:ascii="Arial" w:hAnsi="Arial" w:cs="Arial"/>
                <w:b/>
              </w:rPr>
              <w:t>Advocate</w:t>
            </w:r>
            <w:r w:rsidRPr="00EF49D1">
              <w:rPr>
                <w:rFonts w:ascii="Arial" w:hAnsi="Arial" w:cs="Arial"/>
                <w:b/>
                <w:color w:val="FF0000"/>
                <w:lang w:val="en" w:eastAsia="en-GB"/>
              </w:rPr>
              <w:t xml:space="preserve"> </w:t>
            </w:r>
            <w:r w:rsidRPr="00DE2C2F">
              <w:rPr>
                <w:rFonts w:ascii="Arial" w:hAnsi="Arial" w:cs="Arial"/>
                <w:b/>
                <w:lang w:val="en" w:eastAsia="en-GB"/>
              </w:rPr>
              <w:t>Job Role</w:t>
            </w:r>
          </w:p>
          <w:p w14:paraId="7BB6D8FA" w14:textId="77777777" w:rsidR="00B045B5" w:rsidRDefault="00B045B5" w:rsidP="00B045B5">
            <w:pPr>
              <w:snapToGrid w:val="0"/>
              <w:spacing w:before="100" w:after="100" w:line="240" w:lineRule="auto"/>
              <w:ind w:right="141"/>
              <w:rPr>
                <w:rFonts w:ascii="Arial" w:hAnsi="Arial" w:cs="Arial"/>
              </w:rPr>
            </w:pPr>
            <w:r w:rsidRPr="00D82643">
              <w:rPr>
                <w:rFonts w:ascii="Arial" w:hAnsi="Arial" w:cs="Arial"/>
              </w:rPr>
              <w:t xml:space="preserve">The </w:t>
            </w:r>
            <w:r w:rsidR="009C4A03">
              <w:rPr>
                <w:rFonts w:ascii="Arial" w:hAnsi="Arial" w:cs="Arial"/>
              </w:rPr>
              <w:t xml:space="preserve">Modern Slavery Safehouse Advocate </w:t>
            </w:r>
            <w:r>
              <w:rPr>
                <w:rFonts w:ascii="Arial" w:hAnsi="Arial" w:cs="Arial"/>
              </w:rPr>
              <w:t xml:space="preserve">supports </w:t>
            </w:r>
            <w:r w:rsidRPr="00D82643">
              <w:rPr>
                <w:rFonts w:ascii="Arial" w:hAnsi="Arial" w:cs="Arial"/>
              </w:rPr>
              <w:t>potential victims of modern slavery</w:t>
            </w:r>
            <w:r>
              <w:rPr>
                <w:rFonts w:ascii="Arial" w:hAnsi="Arial" w:cs="Arial"/>
              </w:rPr>
              <w:t xml:space="preserve">, international human trafficking </w:t>
            </w:r>
            <w:r w:rsidRPr="00D82643">
              <w:rPr>
                <w:rFonts w:ascii="Arial" w:hAnsi="Arial" w:cs="Arial"/>
              </w:rPr>
              <w:t>(male and female victims including their children) by providing access to a range of specialist services</w:t>
            </w:r>
            <w:r>
              <w:rPr>
                <w:rFonts w:ascii="Arial" w:hAnsi="Arial" w:cs="Arial"/>
              </w:rPr>
              <w:t xml:space="preserve"> to meet their physical, psychological and social recovery.  The advocate will support clients to access their ECAT entitlements (</w:t>
            </w:r>
            <w:r w:rsidRPr="0085015A">
              <w:rPr>
                <w:rFonts w:ascii="Arial" w:hAnsi="Arial" w:cs="Arial"/>
              </w:rPr>
              <w:t>European Convention on Action Against Trafficking)</w:t>
            </w:r>
          </w:p>
          <w:p w14:paraId="30AEF0BF" w14:textId="77777777" w:rsidR="00B045B5" w:rsidRDefault="00B045B5" w:rsidP="00B045B5">
            <w:pPr>
              <w:snapToGrid w:val="0"/>
              <w:spacing w:before="100" w:after="100" w:line="240" w:lineRule="auto"/>
              <w:ind w:right="141"/>
              <w:rPr>
                <w:rFonts w:ascii="Arial" w:hAnsi="Arial" w:cs="Arial"/>
              </w:rPr>
            </w:pPr>
            <w:r w:rsidRPr="00D82643">
              <w:rPr>
                <w:rFonts w:ascii="Arial" w:hAnsi="Arial" w:cs="Arial"/>
              </w:rPr>
              <w:t xml:space="preserve">The </w:t>
            </w:r>
            <w:r w:rsidR="009C4A03">
              <w:rPr>
                <w:rFonts w:ascii="Arial" w:hAnsi="Arial" w:cs="Arial"/>
              </w:rPr>
              <w:t xml:space="preserve">Modern Slavery Safehouse Advocate </w:t>
            </w:r>
            <w:r w:rsidRPr="00D82643">
              <w:rPr>
                <w:rFonts w:ascii="Arial" w:hAnsi="Arial" w:cs="Arial"/>
              </w:rPr>
              <w:t>is involved in all aspects of case management</w:t>
            </w:r>
            <w:r w:rsidR="007D3569">
              <w:rPr>
                <w:rFonts w:ascii="Arial" w:hAnsi="Arial" w:cs="Arial"/>
              </w:rPr>
              <w:t>,</w:t>
            </w:r>
            <w:r w:rsidRPr="00D82643">
              <w:rPr>
                <w:rFonts w:ascii="Arial" w:hAnsi="Arial" w:cs="Arial"/>
              </w:rPr>
              <w:t xml:space="preserve"> </w:t>
            </w:r>
            <w:proofErr w:type="gramStart"/>
            <w:r w:rsidRPr="00D82643">
              <w:rPr>
                <w:rFonts w:ascii="Arial" w:hAnsi="Arial" w:cs="Arial"/>
              </w:rPr>
              <w:t>including:</w:t>
            </w:r>
            <w:proofErr w:type="gramEnd"/>
            <w:r w:rsidRPr="00D82643">
              <w:rPr>
                <w:rFonts w:ascii="Arial" w:hAnsi="Arial" w:cs="Arial"/>
              </w:rPr>
              <w:t xml:space="preserve"> risk asses</w:t>
            </w:r>
            <w:r>
              <w:rPr>
                <w:rFonts w:ascii="Arial" w:hAnsi="Arial" w:cs="Arial"/>
              </w:rPr>
              <w:t xml:space="preserve">sment, needs assessment, journey </w:t>
            </w:r>
            <w:r w:rsidRPr="00D82643">
              <w:rPr>
                <w:rFonts w:ascii="Arial" w:hAnsi="Arial" w:cs="Arial"/>
              </w:rPr>
              <w:t>pla</w:t>
            </w:r>
            <w:r>
              <w:rPr>
                <w:rFonts w:ascii="Arial" w:hAnsi="Arial" w:cs="Arial"/>
              </w:rPr>
              <w:t xml:space="preserve">nning, outcomes and case </w:t>
            </w:r>
            <w:proofErr w:type="gramStart"/>
            <w:r>
              <w:rPr>
                <w:rFonts w:ascii="Arial" w:hAnsi="Arial" w:cs="Arial"/>
              </w:rPr>
              <w:t>review</w:t>
            </w:r>
            <w:proofErr w:type="gramEnd"/>
            <w:r>
              <w:rPr>
                <w:rFonts w:ascii="Arial" w:hAnsi="Arial" w:cs="Arial"/>
              </w:rPr>
              <w:t xml:space="preserve"> when supporting clients through their recovery and reflection period. </w:t>
            </w:r>
            <w:r w:rsidR="007D3569">
              <w:rPr>
                <w:rFonts w:ascii="Arial" w:hAnsi="Arial" w:cs="Arial"/>
              </w:rPr>
              <w:t>The advocate is also involved in all aspects of accommodation, including; health and safety, requesting maintenance support, ensuring fire safety etc.</w:t>
            </w:r>
          </w:p>
          <w:p w14:paraId="4256A807" w14:textId="77777777" w:rsidR="00FC1A61" w:rsidRDefault="00FC1A61" w:rsidP="00B045B5">
            <w:pPr>
              <w:snapToGrid w:val="0"/>
              <w:spacing w:before="100" w:after="100" w:line="240" w:lineRule="auto"/>
              <w:ind w:right="141"/>
              <w:rPr>
                <w:rFonts w:ascii="Arial" w:hAnsi="Arial" w:cs="Arial"/>
              </w:rPr>
            </w:pPr>
            <w:r>
              <w:rPr>
                <w:rFonts w:ascii="Arial" w:hAnsi="Arial" w:cs="Arial"/>
              </w:rPr>
              <w:t xml:space="preserve">This role is within the Safehouse environment to create an empowering, safe and trauma-informed space for clients. </w:t>
            </w:r>
            <w:r w:rsidR="00BE5987">
              <w:rPr>
                <w:rFonts w:ascii="Arial" w:hAnsi="Arial" w:cs="Arial"/>
              </w:rPr>
              <w:t xml:space="preserve">This includes ensuring the health and safety of the accommodation and </w:t>
            </w:r>
            <w:r w:rsidR="00BE5987" w:rsidRPr="00D82643">
              <w:rPr>
                <w:rFonts w:ascii="Arial" w:hAnsi="Arial" w:cs="Arial"/>
              </w:rPr>
              <w:t>enabling service users to achieve their desired level of self-sufficiency and integration into the community.</w:t>
            </w:r>
            <w:r w:rsidR="00BE5987">
              <w:rPr>
                <w:rFonts w:ascii="Arial" w:hAnsi="Arial" w:cs="Arial"/>
              </w:rPr>
              <w:t xml:space="preserve"> </w:t>
            </w:r>
            <w:r>
              <w:rPr>
                <w:rFonts w:ascii="Arial" w:hAnsi="Arial" w:cs="Arial"/>
              </w:rPr>
              <w:t>The advocate will complete move-ins with new clients, support clients to live within their license agreement, manage relationships between residents and support clients to move-on from the Safehouse.</w:t>
            </w:r>
            <w:r w:rsidR="007D3569">
              <w:rPr>
                <w:rFonts w:ascii="Arial" w:hAnsi="Arial" w:cs="Arial"/>
              </w:rPr>
              <w:t xml:space="preserve"> We have </w:t>
            </w:r>
            <w:proofErr w:type="gramStart"/>
            <w:r w:rsidR="007D3569">
              <w:rPr>
                <w:rFonts w:ascii="Arial" w:hAnsi="Arial" w:cs="Arial"/>
              </w:rPr>
              <w:t>a number of</w:t>
            </w:r>
            <w:proofErr w:type="gramEnd"/>
            <w:r w:rsidR="007D3569">
              <w:rPr>
                <w:rFonts w:ascii="Arial" w:hAnsi="Arial" w:cs="Arial"/>
              </w:rPr>
              <w:t xml:space="preserve"> Safehouse properties that the advocate is expected to work </w:t>
            </w:r>
            <w:proofErr w:type="gramStart"/>
            <w:r w:rsidR="007D3569">
              <w:rPr>
                <w:rFonts w:ascii="Arial" w:hAnsi="Arial" w:cs="Arial"/>
              </w:rPr>
              <w:t>in</w:t>
            </w:r>
            <w:proofErr w:type="gramEnd"/>
            <w:r w:rsidR="007D3569">
              <w:rPr>
                <w:rFonts w:ascii="Arial" w:hAnsi="Arial" w:cs="Arial"/>
              </w:rPr>
              <w:t>.</w:t>
            </w:r>
          </w:p>
          <w:p w14:paraId="1178E9D1" w14:textId="77777777" w:rsidR="00B045B5" w:rsidRPr="00D82643" w:rsidRDefault="00B045B5" w:rsidP="00B045B5">
            <w:pPr>
              <w:snapToGrid w:val="0"/>
              <w:spacing w:before="100" w:after="100" w:line="240" w:lineRule="auto"/>
              <w:ind w:right="141"/>
              <w:rPr>
                <w:rFonts w:ascii="Arial" w:hAnsi="Arial" w:cs="Arial"/>
              </w:rPr>
            </w:pPr>
            <w:r w:rsidRPr="00D82643">
              <w:rPr>
                <w:rFonts w:ascii="Arial" w:hAnsi="Arial" w:cs="Arial"/>
              </w:rPr>
              <w:t xml:space="preserve">This is a challenging role that requires individual resilience and emotional strength as the situations and circumstances can be traumatic. The post holder needs to be able to work in a </w:t>
            </w:r>
            <w:proofErr w:type="gramStart"/>
            <w:r w:rsidRPr="00D82643">
              <w:rPr>
                <w:rFonts w:ascii="Arial" w:hAnsi="Arial" w:cs="Arial"/>
              </w:rPr>
              <w:t>fast paced</w:t>
            </w:r>
            <w:proofErr w:type="gramEnd"/>
            <w:r w:rsidRPr="00D82643">
              <w:rPr>
                <w:rFonts w:ascii="Arial" w:hAnsi="Arial" w:cs="Arial"/>
              </w:rPr>
              <w:t xml:space="preserve"> work environment, be able to build excellent partnerships with relevant organisations, </w:t>
            </w:r>
            <w:r>
              <w:rPr>
                <w:rFonts w:ascii="Arial" w:hAnsi="Arial" w:cs="Arial"/>
              </w:rPr>
              <w:t xml:space="preserve">build good </w:t>
            </w:r>
            <w:proofErr w:type="gramStart"/>
            <w:r>
              <w:rPr>
                <w:rFonts w:ascii="Arial" w:hAnsi="Arial" w:cs="Arial"/>
              </w:rPr>
              <w:t>rapport</w:t>
            </w:r>
            <w:proofErr w:type="gramEnd"/>
            <w:r>
              <w:rPr>
                <w:rFonts w:ascii="Arial" w:hAnsi="Arial" w:cs="Arial"/>
              </w:rPr>
              <w:t xml:space="preserve"> with clients </w:t>
            </w:r>
            <w:r w:rsidRPr="00D82643">
              <w:rPr>
                <w:rFonts w:ascii="Arial" w:hAnsi="Arial" w:cs="Arial"/>
              </w:rPr>
              <w:t xml:space="preserve">and </w:t>
            </w:r>
            <w:r>
              <w:rPr>
                <w:rFonts w:ascii="Arial" w:hAnsi="Arial" w:cs="Arial"/>
              </w:rPr>
              <w:t>manage a caseload</w:t>
            </w:r>
            <w:r w:rsidRPr="00D82643">
              <w:rPr>
                <w:rFonts w:ascii="Arial" w:hAnsi="Arial" w:cs="Arial"/>
              </w:rPr>
              <w:t xml:space="preserve">. </w:t>
            </w:r>
          </w:p>
          <w:p w14:paraId="66AE9F29" w14:textId="77777777" w:rsidR="00C21400" w:rsidRPr="00054A6B" w:rsidRDefault="00054A6B" w:rsidP="00AB2DA0">
            <w:pPr>
              <w:spacing w:after="0" w:line="240" w:lineRule="auto"/>
              <w:jc w:val="left"/>
              <w:rPr>
                <w:rFonts w:ascii="Arial" w:hAnsi="Arial" w:cs="Arial"/>
              </w:rPr>
            </w:pPr>
            <w:r w:rsidRPr="00054A6B">
              <w:rPr>
                <w:rFonts w:ascii="Arial" w:hAnsi="Arial" w:cs="Arial"/>
              </w:rPr>
              <w:t xml:space="preserve">Your role is directly supporting clients living within BCWA residential sites. You will be </w:t>
            </w:r>
            <w:proofErr w:type="gramStart"/>
            <w:r w:rsidRPr="00054A6B">
              <w:rPr>
                <w:rFonts w:ascii="Arial" w:hAnsi="Arial" w:cs="Arial"/>
              </w:rPr>
              <w:t>located and</w:t>
            </w:r>
            <w:proofErr w:type="gramEnd"/>
            <w:r w:rsidRPr="00054A6B">
              <w:rPr>
                <w:rFonts w:ascii="Arial" w:hAnsi="Arial" w:cs="Arial"/>
              </w:rPr>
              <w:t xml:space="preserve"> visible at a residential site supporting clients living within BCWA accommodation services. The service lead has the flexibility to </w:t>
            </w:r>
            <w:proofErr w:type="spellStart"/>
            <w:r w:rsidRPr="00054A6B">
              <w:rPr>
                <w:rFonts w:ascii="Arial" w:hAnsi="Arial" w:cs="Arial"/>
              </w:rPr>
              <w:t>authorise</w:t>
            </w:r>
            <w:proofErr w:type="spellEnd"/>
            <w:r w:rsidRPr="00054A6B">
              <w:rPr>
                <w:rFonts w:ascii="Arial" w:hAnsi="Arial" w:cs="Arial"/>
              </w:rPr>
              <w:t xml:space="preserve"> any offsite working for specific tasks that will not impact upon the service or compromise security, health and safety. This position is not eligible for Hybrid working.</w:t>
            </w:r>
          </w:p>
        </w:tc>
      </w:tr>
    </w:tbl>
    <w:p w14:paraId="715D5725" w14:textId="77777777" w:rsidR="00C21400" w:rsidRDefault="00C21400" w:rsidP="006A4DA5">
      <w:pPr>
        <w:spacing w:after="0"/>
        <w:rPr>
          <w:rFonts w:ascii="Arial" w:hAnsi="Arial" w:cs="Arial"/>
        </w:rPr>
      </w:pPr>
    </w:p>
    <w:tbl>
      <w:tblPr>
        <w:tblStyle w:val="TableGrid"/>
        <w:tblW w:w="10910" w:type="dxa"/>
        <w:tblLook w:val="04A0" w:firstRow="1" w:lastRow="0" w:firstColumn="1" w:lastColumn="0" w:noHBand="0" w:noVBand="1"/>
      </w:tblPr>
      <w:tblGrid>
        <w:gridCol w:w="1838"/>
        <w:gridCol w:w="9072"/>
      </w:tblGrid>
      <w:tr w:rsidR="00710E28" w:rsidRPr="003073C9" w14:paraId="019EAC98" w14:textId="77777777" w:rsidTr="007F57D5">
        <w:tc>
          <w:tcPr>
            <w:tcW w:w="10910" w:type="dxa"/>
            <w:gridSpan w:val="2"/>
            <w:shd w:val="clear" w:color="auto" w:fill="D9D9D9" w:themeFill="background1" w:themeFillShade="D9"/>
          </w:tcPr>
          <w:p w14:paraId="24E50933" w14:textId="77777777" w:rsidR="00710E28" w:rsidRPr="003073C9" w:rsidRDefault="00710E28" w:rsidP="00C34B32">
            <w:pPr>
              <w:jc w:val="center"/>
              <w:rPr>
                <w:rFonts w:ascii="Arial" w:hAnsi="Arial" w:cs="Arial"/>
              </w:rPr>
            </w:pPr>
            <w:r w:rsidRPr="003073C9">
              <w:rPr>
                <w:rFonts w:ascii="Arial" w:eastAsiaTheme="majorEastAsia" w:hAnsi="Arial" w:cs="Arial"/>
                <w:b/>
                <w:bCs/>
              </w:rPr>
              <w:t>Working for BCWA</w:t>
            </w:r>
          </w:p>
        </w:tc>
      </w:tr>
      <w:tr w:rsidR="00170462" w:rsidRPr="003073C9" w14:paraId="0B5C909E" w14:textId="77777777" w:rsidTr="007F57D5">
        <w:tc>
          <w:tcPr>
            <w:tcW w:w="1838" w:type="dxa"/>
          </w:tcPr>
          <w:p w14:paraId="3F4FE623" w14:textId="77777777" w:rsidR="00710E28" w:rsidRPr="003073C9" w:rsidRDefault="00710E28" w:rsidP="00CE5AD4">
            <w:pPr>
              <w:jc w:val="left"/>
              <w:rPr>
                <w:rFonts w:ascii="Arial" w:hAnsi="Arial" w:cs="Arial"/>
              </w:rPr>
            </w:pPr>
            <w:r w:rsidRPr="003073C9">
              <w:rPr>
                <w:rFonts w:ascii="Arial" w:hAnsi="Arial" w:cs="Arial"/>
              </w:rPr>
              <w:t>BCWA Values</w:t>
            </w:r>
          </w:p>
        </w:tc>
        <w:tc>
          <w:tcPr>
            <w:tcW w:w="9072" w:type="dxa"/>
          </w:tcPr>
          <w:p w14:paraId="773C98EA" w14:textId="77777777" w:rsidR="00CC744F" w:rsidRPr="00CC744F" w:rsidRDefault="00CC744F" w:rsidP="00CC744F">
            <w:pPr>
              <w:jc w:val="left"/>
              <w:rPr>
                <w:rFonts w:ascii="Arial" w:hAnsi="Arial" w:cs="Arial"/>
                <w:iCs/>
              </w:rPr>
            </w:pPr>
            <w:r w:rsidRPr="00CC744F">
              <w:rPr>
                <w:rFonts w:ascii="Arial" w:hAnsi="Arial" w:cs="Arial"/>
                <w:iCs/>
              </w:rPr>
              <w:t xml:space="preserve">This role will be an ambassador for BCWA promoting the values of the </w:t>
            </w:r>
            <w:r w:rsidR="00EE45C8" w:rsidRPr="00CC744F">
              <w:rPr>
                <w:rFonts w:ascii="Arial" w:hAnsi="Arial" w:cs="Arial"/>
                <w:iCs/>
              </w:rPr>
              <w:t>organization</w:t>
            </w:r>
            <w:r w:rsidRPr="00CC744F">
              <w:rPr>
                <w:rFonts w:ascii="Arial" w:hAnsi="Arial" w:cs="Arial"/>
                <w:iCs/>
              </w:rPr>
              <w:t xml:space="preserve"> and all it stands for.</w:t>
            </w:r>
          </w:p>
          <w:p w14:paraId="6AC34A42" w14:textId="77777777" w:rsidR="00CC744F" w:rsidRPr="00CC744F" w:rsidRDefault="00AD4222" w:rsidP="00CC744F">
            <w:pPr>
              <w:jc w:val="left"/>
              <w:rPr>
                <w:rFonts w:ascii="Arial" w:hAnsi="Arial" w:cs="Arial"/>
                <w:iCs/>
              </w:rPr>
            </w:pPr>
            <w:r>
              <w:rPr>
                <w:rFonts w:ascii="Arial" w:hAnsi="Arial" w:cs="Arial"/>
                <w:iCs/>
              </w:rPr>
              <w:lastRenderedPageBreak/>
              <w:t xml:space="preserve">The </w:t>
            </w:r>
            <w:r w:rsidR="00A46F8E" w:rsidRPr="00A46F8E">
              <w:rPr>
                <w:rFonts w:ascii="Arial" w:hAnsi="Arial" w:cs="Arial"/>
                <w:iCs/>
              </w:rPr>
              <w:t>post holder</w:t>
            </w:r>
            <w:r w:rsidRPr="00A46F8E">
              <w:rPr>
                <w:rFonts w:ascii="Arial" w:hAnsi="Arial" w:cs="Arial"/>
                <w:iCs/>
              </w:rPr>
              <w:t xml:space="preserve"> </w:t>
            </w:r>
            <w:r w:rsidR="00A46F8E">
              <w:rPr>
                <w:rFonts w:ascii="Arial" w:hAnsi="Arial" w:cs="Arial"/>
                <w:iCs/>
              </w:rPr>
              <w:t>must possess the understanding</w:t>
            </w:r>
            <w:r w:rsidR="00CC744F" w:rsidRPr="00CC744F">
              <w:rPr>
                <w:rFonts w:ascii="Arial" w:hAnsi="Arial" w:cs="Arial"/>
                <w:iCs/>
              </w:rPr>
              <w:t>, skills and commitment to challenge abuse and violence within our society</w:t>
            </w:r>
            <w:r w:rsidR="00A46F8E">
              <w:rPr>
                <w:rFonts w:ascii="Arial" w:hAnsi="Arial" w:cs="Arial"/>
                <w:iCs/>
              </w:rPr>
              <w:t>,</w:t>
            </w:r>
            <w:r w:rsidR="00CC744F" w:rsidRPr="00CC744F">
              <w:rPr>
                <w:rFonts w:ascii="Arial" w:hAnsi="Arial" w:cs="Arial"/>
                <w:iCs/>
              </w:rPr>
              <w:t xml:space="preserve"> acknowledging that victims are</w:t>
            </w:r>
            <w:r w:rsidR="00A46F8E">
              <w:rPr>
                <w:rFonts w:ascii="Arial" w:hAnsi="Arial" w:cs="Arial"/>
                <w:iCs/>
              </w:rPr>
              <w:t xml:space="preserve"> faced with many barriers</w:t>
            </w:r>
            <w:r w:rsidR="00CC744F" w:rsidRPr="00CC744F">
              <w:rPr>
                <w:rFonts w:ascii="Arial" w:hAnsi="Arial" w:cs="Arial"/>
                <w:iCs/>
              </w:rPr>
              <w:t>. Victims of violence are at the heart of everything we do.   </w:t>
            </w:r>
          </w:p>
          <w:p w14:paraId="6104AC8D" w14:textId="77777777" w:rsidR="00710E28" w:rsidRPr="003073C9" w:rsidRDefault="00CC744F" w:rsidP="00CE5AD4">
            <w:pPr>
              <w:jc w:val="left"/>
              <w:rPr>
                <w:rFonts w:ascii="Arial" w:hAnsi="Arial" w:cs="Arial"/>
                <w:iCs/>
              </w:rPr>
            </w:pPr>
            <w:r w:rsidRPr="00CC744F">
              <w:rPr>
                <w:rFonts w:ascii="Arial" w:hAnsi="Arial" w:cs="Arial"/>
                <w:iCs/>
              </w:rPr>
              <w:t>BCWA listens, supports and cares</w:t>
            </w:r>
            <w:r w:rsidR="00AD4222">
              <w:rPr>
                <w:rFonts w:ascii="Arial" w:hAnsi="Arial" w:cs="Arial"/>
                <w:iCs/>
              </w:rPr>
              <w:t>.</w:t>
            </w:r>
          </w:p>
        </w:tc>
      </w:tr>
      <w:tr w:rsidR="00170462" w:rsidRPr="003073C9" w14:paraId="1309E1B3" w14:textId="77777777" w:rsidTr="007F57D5">
        <w:tc>
          <w:tcPr>
            <w:tcW w:w="1838" w:type="dxa"/>
          </w:tcPr>
          <w:p w14:paraId="7924A662" w14:textId="77777777" w:rsidR="00710E28" w:rsidRPr="003073C9" w:rsidRDefault="00710E28" w:rsidP="00CE5AD4">
            <w:pPr>
              <w:jc w:val="left"/>
              <w:rPr>
                <w:rFonts w:ascii="Arial" w:hAnsi="Arial" w:cs="Arial"/>
              </w:rPr>
            </w:pPr>
            <w:r w:rsidRPr="003073C9">
              <w:rPr>
                <w:rFonts w:ascii="Arial" w:hAnsi="Arial" w:cs="Arial"/>
              </w:rPr>
              <w:lastRenderedPageBreak/>
              <w:t xml:space="preserve">Commitment to safeguarding </w:t>
            </w:r>
          </w:p>
        </w:tc>
        <w:tc>
          <w:tcPr>
            <w:tcW w:w="9072" w:type="dxa"/>
          </w:tcPr>
          <w:p w14:paraId="0E0FE528" w14:textId="77777777" w:rsidR="00710E28" w:rsidRDefault="00CC744F" w:rsidP="00CE5AD4">
            <w:pPr>
              <w:ind w:firstLine="1"/>
              <w:jc w:val="left"/>
              <w:rPr>
                <w:rFonts w:ascii="Arial" w:hAnsi="Arial" w:cs="Arial"/>
                <w:bCs/>
                <w:iCs/>
              </w:rPr>
            </w:pPr>
            <w:r w:rsidRPr="003073C9">
              <w:rPr>
                <w:rFonts w:ascii="Arial" w:hAnsi="Arial" w:cs="Arial"/>
                <w:bCs/>
                <w:iCs/>
              </w:rPr>
              <w:t xml:space="preserve">Black Country Women’s Aid is committed to safeguarding and promoting the welfare of </w:t>
            </w:r>
            <w:r w:rsidR="00490374">
              <w:rPr>
                <w:rFonts w:ascii="Arial" w:hAnsi="Arial" w:cs="Arial"/>
                <w:bCs/>
                <w:iCs/>
              </w:rPr>
              <w:t xml:space="preserve">vulnerable adults, </w:t>
            </w:r>
            <w:r w:rsidRPr="003073C9">
              <w:rPr>
                <w:rFonts w:ascii="Arial" w:hAnsi="Arial" w:cs="Arial"/>
                <w:bCs/>
                <w:iCs/>
              </w:rPr>
              <w:t>children and young people and expects all staff and volunteers to share this commitment.</w:t>
            </w:r>
          </w:p>
          <w:p w14:paraId="12D6E435" w14:textId="77777777" w:rsidR="00490374" w:rsidRDefault="00490374" w:rsidP="00CE5AD4">
            <w:pPr>
              <w:ind w:firstLine="1"/>
              <w:jc w:val="left"/>
              <w:rPr>
                <w:rFonts w:ascii="Arial" w:hAnsi="Arial" w:cs="Arial"/>
                <w:bCs/>
                <w:iCs/>
              </w:rPr>
            </w:pPr>
            <w:r>
              <w:rPr>
                <w:rFonts w:ascii="Arial" w:hAnsi="Arial" w:cs="Arial"/>
              </w:rPr>
              <w:t>Employees must ensure that all practice is delivered within the framework of Safeguarding Adults and Children.</w:t>
            </w:r>
          </w:p>
          <w:p w14:paraId="58FD9354" w14:textId="77777777" w:rsidR="00A46F8E" w:rsidRPr="003073C9" w:rsidRDefault="00A46F8E" w:rsidP="00A46F8E">
            <w:pPr>
              <w:ind w:firstLine="1"/>
              <w:jc w:val="left"/>
              <w:rPr>
                <w:rFonts w:ascii="Arial" w:hAnsi="Arial" w:cs="Arial"/>
                <w:iCs/>
                <w:color w:val="808080"/>
              </w:rPr>
            </w:pPr>
            <w:r>
              <w:rPr>
                <w:rFonts w:ascii="Arial" w:hAnsi="Arial" w:cs="Arial"/>
                <w:bCs/>
                <w:iCs/>
              </w:rPr>
              <w:t xml:space="preserve">All posts are subject to the Rehabilitations of Offenders Act (Exceptions Order) 1975. It will be necessary for a check to be made to the Disclosure and Barring Service for details of any previous criminal convictions. </w:t>
            </w:r>
          </w:p>
        </w:tc>
      </w:tr>
      <w:tr w:rsidR="000450CB" w:rsidRPr="003073C9" w14:paraId="5499B5DB" w14:textId="77777777" w:rsidTr="007F57D5">
        <w:tc>
          <w:tcPr>
            <w:tcW w:w="1838" w:type="dxa"/>
          </w:tcPr>
          <w:p w14:paraId="7D243DE1" w14:textId="77777777" w:rsidR="000450CB" w:rsidRPr="003073C9" w:rsidRDefault="000450CB" w:rsidP="00CE5AD4">
            <w:pPr>
              <w:jc w:val="left"/>
              <w:rPr>
                <w:rFonts w:ascii="Arial" w:hAnsi="Arial" w:cs="Arial"/>
              </w:rPr>
            </w:pPr>
            <w:r>
              <w:rPr>
                <w:rFonts w:ascii="Arial" w:hAnsi="Arial" w:cs="Arial"/>
              </w:rPr>
              <w:t xml:space="preserve">Equality and diversity </w:t>
            </w:r>
          </w:p>
        </w:tc>
        <w:tc>
          <w:tcPr>
            <w:tcW w:w="9072" w:type="dxa"/>
          </w:tcPr>
          <w:p w14:paraId="7266E73B" w14:textId="77777777" w:rsidR="000450CB" w:rsidRPr="00326DF9" w:rsidRDefault="00326DF9" w:rsidP="00CE5AD4">
            <w:pPr>
              <w:ind w:firstLine="1"/>
              <w:jc w:val="left"/>
              <w:rPr>
                <w:rFonts w:ascii="Arial" w:hAnsi="Arial" w:cs="Arial"/>
                <w:bCs/>
              </w:rPr>
            </w:pPr>
            <w:r w:rsidRPr="00326DF9">
              <w:rPr>
                <w:rFonts w:ascii="Arial" w:hAnsi="Arial" w:cs="Arial"/>
                <w:bCs/>
              </w:rPr>
              <w:t xml:space="preserve">BCWA is a feminist organisation </w:t>
            </w:r>
            <w:r w:rsidR="00251E84" w:rsidRPr="00326DF9">
              <w:rPr>
                <w:rFonts w:ascii="Arial" w:hAnsi="Arial" w:cs="Arial"/>
                <w:bCs/>
              </w:rPr>
              <w:t>devoted</w:t>
            </w:r>
            <w:r w:rsidRPr="00326DF9">
              <w:rPr>
                <w:rFonts w:ascii="Arial" w:hAnsi="Arial" w:cs="Arial"/>
                <w:bCs/>
              </w:rPr>
              <w:t xml:space="preserve"> to equal opportunities and a fairer society where everyone </w:t>
            </w:r>
            <w:proofErr w:type="gramStart"/>
            <w:r w:rsidRPr="00326DF9">
              <w:rPr>
                <w:rFonts w:ascii="Arial" w:hAnsi="Arial" w:cs="Arial"/>
                <w:bCs/>
              </w:rPr>
              <w:t>has the opportunity to</w:t>
            </w:r>
            <w:proofErr w:type="gramEnd"/>
            <w:r w:rsidRPr="00326DF9">
              <w:rPr>
                <w:rFonts w:ascii="Arial" w:hAnsi="Arial" w:cs="Arial"/>
                <w:bCs/>
              </w:rPr>
              <w:t xml:space="preserve"> fulfil their potential</w:t>
            </w:r>
            <w:r>
              <w:rPr>
                <w:rFonts w:ascii="Arial" w:hAnsi="Arial" w:cs="Arial"/>
                <w:bCs/>
              </w:rPr>
              <w:t xml:space="preserve"> and diversity is valued.</w:t>
            </w:r>
          </w:p>
          <w:p w14:paraId="70C1C46E" w14:textId="77777777" w:rsidR="00326DF9" w:rsidRPr="00326DF9" w:rsidRDefault="00326DF9" w:rsidP="00326DF9">
            <w:pPr>
              <w:ind w:firstLine="1"/>
              <w:jc w:val="left"/>
              <w:rPr>
                <w:rFonts w:ascii="Arial" w:hAnsi="Arial" w:cs="Arial"/>
                <w:color w:val="000000"/>
              </w:rPr>
            </w:pPr>
            <w:r w:rsidRPr="00703A6E">
              <w:rPr>
                <w:rFonts w:ascii="Arial" w:hAnsi="Arial" w:cs="Arial"/>
                <w:color w:val="000000"/>
              </w:rPr>
              <w:t>BCWA will ensure that all employees, applicants for employment and volunteers</w:t>
            </w:r>
            <w:r w:rsidRPr="00703A6E">
              <w:rPr>
                <w:rFonts w:ascii="Arial" w:hAnsi="Arial" w:cs="Arial"/>
              </w:rPr>
              <w:t xml:space="preserve"> </w:t>
            </w:r>
            <w:r w:rsidRPr="00703A6E">
              <w:rPr>
                <w:rFonts w:ascii="Arial" w:hAnsi="Arial" w:cs="Arial"/>
                <w:color w:val="000000"/>
              </w:rPr>
              <w:t xml:space="preserve">are treated fairly and with respect at all stages of their employment or service.  </w:t>
            </w:r>
          </w:p>
        </w:tc>
      </w:tr>
      <w:tr w:rsidR="000450CB" w:rsidRPr="003073C9" w14:paraId="0CFA473D" w14:textId="77777777" w:rsidTr="007F57D5">
        <w:tc>
          <w:tcPr>
            <w:tcW w:w="1838" w:type="dxa"/>
          </w:tcPr>
          <w:p w14:paraId="27E2832D" w14:textId="77777777" w:rsidR="000450CB" w:rsidRDefault="00326DF9" w:rsidP="00CE5AD4">
            <w:pPr>
              <w:jc w:val="left"/>
              <w:rPr>
                <w:rFonts w:ascii="Arial" w:hAnsi="Arial" w:cs="Arial"/>
              </w:rPr>
            </w:pPr>
            <w:r>
              <w:rPr>
                <w:rFonts w:ascii="Arial" w:hAnsi="Arial" w:cs="Arial"/>
              </w:rPr>
              <w:t>General Data Protection Regulation (GDPR)</w:t>
            </w:r>
          </w:p>
        </w:tc>
        <w:tc>
          <w:tcPr>
            <w:tcW w:w="9072" w:type="dxa"/>
          </w:tcPr>
          <w:p w14:paraId="37CF2F6A" w14:textId="77777777" w:rsidR="00251E84" w:rsidRPr="00251E84" w:rsidRDefault="00251E84" w:rsidP="00CE5AD4">
            <w:pPr>
              <w:ind w:firstLine="1"/>
              <w:jc w:val="left"/>
              <w:rPr>
                <w:rFonts w:ascii="Arial" w:hAnsi="Arial" w:cs="Arial"/>
                <w:szCs w:val="20"/>
              </w:rPr>
            </w:pPr>
            <w:r w:rsidRPr="00251E84">
              <w:rPr>
                <w:rFonts w:ascii="Arial" w:hAnsi="Arial" w:cs="Arial"/>
                <w:szCs w:val="20"/>
              </w:rPr>
              <w:t xml:space="preserve">BCWA is committed to protecting the rights and freedoms of all individuals in relation to the processing of their personal data. </w:t>
            </w:r>
          </w:p>
          <w:p w14:paraId="225AB5B9" w14:textId="77777777" w:rsidR="000450CB" w:rsidRPr="003073C9" w:rsidRDefault="00251E84" w:rsidP="00CE5AD4">
            <w:pPr>
              <w:ind w:firstLine="1"/>
              <w:jc w:val="left"/>
              <w:rPr>
                <w:rFonts w:ascii="Arial" w:hAnsi="Arial" w:cs="Arial"/>
                <w:bCs/>
                <w:iCs/>
              </w:rPr>
            </w:pPr>
            <w:r>
              <w:rPr>
                <w:rFonts w:ascii="Arial" w:hAnsi="Arial" w:cs="Arial"/>
              </w:rPr>
              <w:t>All employees are required to comply</w:t>
            </w:r>
            <w:r w:rsidR="00326DF9" w:rsidRPr="007F57D5">
              <w:rPr>
                <w:rFonts w:ascii="Arial" w:hAnsi="Arial" w:cs="Arial"/>
              </w:rPr>
              <w:t xml:space="preserve"> with GDPR procedures and principles</w:t>
            </w:r>
            <w:r>
              <w:rPr>
                <w:rFonts w:ascii="Arial" w:hAnsi="Arial" w:cs="Arial"/>
              </w:rPr>
              <w:t>.</w:t>
            </w:r>
          </w:p>
        </w:tc>
      </w:tr>
    </w:tbl>
    <w:p w14:paraId="788B9825" w14:textId="77777777" w:rsidR="006A4DA5" w:rsidRDefault="006A4DA5" w:rsidP="006A4DA5">
      <w:pPr>
        <w:rPr>
          <w:rFonts w:ascii="Arial" w:hAnsi="Arial" w:cs="Arial"/>
        </w:rPr>
      </w:pPr>
    </w:p>
    <w:p w14:paraId="1E58AAFF" w14:textId="77777777" w:rsidR="000450CB" w:rsidRDefault="000450CB" w:rsidP="006A4DA5">
      <w:pPr>
        <w:rPr>
          <w:rFonts w:ascii="Arial" w:hAnsi="Arial" w:cs="Arial"/>
        </w:rPr>
      </w:pPr>
    </w:p>
    <w:tbl>
      <w:tblPr>
        <w:tblStyle w:val="TableGrid"/>
        <w:tblW w:w="10910" w:type="dxa"/>
        <w:tblLook w:val="04A0" w:firstRow="1" w:lastRow="0" w:firstColumn="1" w:lastColumn="0" w:noHBand="0" w:noVBand="1"/>
      </w:tblPr>
      <w:tblGrid>
        <w:gridCol w:w="712"/>
        <w:gridCol w:w="10198"/>
      </w:tblGrid>
      <w:tr w:rsidR="000450CB" w:rsidRPr="003073C9" w14:paraId="2A99A424" w14:textId="77777777" w:rsidTr="00490374">
        <w:tc>
          <w:tcPr>
            <w:tcW w:w="10910" w:type="dxa"/>
            <w:gridSpan w:val="2"/>
            <w:shd w:val="clear" w:color="auto" w:fill="D9D9D9" w:themeFill="background1" w:themeFillShade="D9"/>
          </w:tcPr>
          <w:p w14:paraId="4AA4AD50" w14:textId="77777777" w:rsidR="000450CB" w:rsidRPr="003073C9" w:rsidRDefault="00DC256C" w:rsidP="009238A3">
            <w:pPr>
              <w:jc w:val="center"/>
              <w:rPr>
                <w:rFonts w:ascii="Arial" w:hAnsi="Arial" w:cs="Arial"/>
              </w:rPr>
            </w:pPr>
            <w:r>
              <w:rPr>
                <w:rFonts w:ascii="Arial" w:eastAsiaTheme="majorEastAsia" w:hAnsi="Arial" w:cs="Arial"/>
                <w:b/>
                <w:bCs/>
              </w:rPr>
              <w:t>Principal</w:t>
            </w:r>
            <w:r w:rsidR="000450CB" w:rsidRPr="003073C9">
              <w:rPr>
                <w:rFonts w:ascii="Arial" w:eastAsiaTheme="majorEastAsia" w:hAnsi="Arial" w:cs="Arial"/>
                <w:b/>
                <w:bCs/>
              </w:rPr>
              <w:t xml:space="preserve"> Duties</w:t>
            </w:r>
          </w:p>
        </w:tc>
      </w:tr>
      <w:tr w:rsidR="007518E3" w:rsidRPr="003073C9" w14:paraId="0631F348" w14:textId="77777777" w:rsidTr="00490374">
        <w:tc>
          <w:tcPr>
            <w:tcW w:w="712" w:type="dxa"/>
          </w:tcPr>
          <w:p w14:paraId="633AB6E4" w14:textId="77777777" w:rsidR="007518E3" w:rsidRPr="003073C9" w:rsidRDefault="00802F7E" w:rsidP="007518E3">
            <w:pPr>
              <w:rPr>
                <w:rFonts w:ascii="Arial" w:hAnsi="Arial" w:cs="Arial"/>
              </w:rPr>
            </w:pPr>
            <w:r>
              <w:rPr>
                <w:rFonts w:ascii="Arial" w:hAnsi="Arial" w:cs="Arial"/>
              </w:rPr>
              <w:t>1</w:t>
            </w:r>
          </w:p>
        </w:tc>
        <w:tc>
          <w:tcPr>
            <w:tcW w:w="10198" w:type="dxa"/>
          </w:tcPr>
          <w:p w14:paraId="5E874369" w14:textId="77777777" w:rsidR="00462191" w:rsidRPr="00E33789" w:rsidRDefault="00614B36" w:rsidP="009528E4">
            <w:pPr>
              <w:rPr>
                <w:rFonts w:ascii="Arial" w:hAnsi="Arial" w:cs="Arial"/>
              </w:rPr>
            </w:pPr>
            <w:r>
              <w:rPr>
                <w:rFonts w:ascii="Arial" w:hAnsi="Arial" w:cs="Arial"/>
              </w:rPr>
              <w:t>Deliver</w:t>
            </w:r>
            <w:r w:rsidR="007518E3" w:rsidRPr="00E33789">
              <w:rPr>
                <w:rFonts w:ascii="Arial" w:hAnsi="Arial" w:cs="Arial"/>
              </w:rPr>
              <w:t xml:space="preserve"> an effective system of </w:t>
            </w:r>
            <w:r>
              <w:rPr>
                <w:rFonts w:ascii="Arial" w:hAnsi="Arial" w:cs="Arial"/>
              </w:rPr>
              <w:t>regular cont</w:t>
            </w:r>
            <w:r w:rsidR="007518E3" w:rsidRPr="00E33789">
              <w:rPr>
                <w:rFonts w:ascii="Arial" w:hAnsi="Arial" w:cs="Arial"/>
              </w:rPr>
              <w:t xml:space="preserve">act, </w:t>
            </w:r>
            <w:r w:rsidR="00B730DC">
              <w:rPr>
                <w:rFonts w:ascii="Arial" w:hAnsi="Arial" w:cs="Arial"/>
              </w:rPr>
              <w:t xml:space="preserve">care, emotional and practical </w:t>
            </w:r>
            <w:r w:rsidR="007518E3" w:rsidRPr="00E33789">
              <w:rPr>
                <w:rFonts w:ascii="Arial" w:hAnsi="Arial" w:cs="Arial"/>
              </w:rPr>
              <w:t xml:space="preserve">support to victims of </w:t>
            </w:r>
            <w:r w:rsidR="009528E4">
              <w:rPr>
                <w:rFonts w:ascii="Arial" w:hAnsi="Arial" w:cs="Arial"/>
              </w:rPr>
              <w:t xml:space="preserve">national and </w:t>
            </w:r>
            <w:r w:rsidR="007518E3" w:rsidRPr="00E33789">
              <w:rPr>
                <w:rFonts w:ascii="Arial" w:hAnsi="Arial" w:cs="Arial"/>
              </w:rPr>
              <w:t>international human traf</w:t>
            </w:r>
            <w:r w:rsidR="009528E4">
              <w:rPr>
                <w:rFonts w:ascii="Arial" w:hAnsi="Arial" w:cs="Arial"/>
              </w:rPr>
              <w:t>ficking/modern slavery</w:t>
            </w:r>
            <w:r w:rsidR="00EB6540">
              <w:rPr>
                <w:rFonts w:ascii="Arial" w:hAnsi="Arial" w:cs="Arial"/>
              </w:rPr>
              <w:t>, promoting confidence, independence,</w:t>
            </w:r>
            <w:r w:rsidR="00B730DC">
              <w:rPr>
                <w:rFonts w:ascii="Arial" w:hAnsi="Arial" w:cs="Arial"/>
              </w:rPr>
              <w:t xml:space="preserve"> safety and security, to reduce</w:t>
            </w:r>
            <w:r w:rsidR="00EB6540">
              <w:rPr>
                <w:rFonts w:ascii="Arial" w:hAnsi="Arial" w:cs="Arial"/>
              </w:rPr>
              <w:t xml:space="preserve"> the risk of</w:t>
            </w:r>
            <w:r w:rsidR="00B149E3">
              <w:rPr>
                <w:rFonts w:ascii="Arial" w:hAnsi="Arial" w:cs="Arial"/>
              </w:rPr>
              <w:t xml:space="preserve"> being re-trafficked, whilst maintaining professional boundaries.</w:t>
            </w:r>
          </w:p>
        </w:tc>
      </w:tr>
      <w:tr w:rsidR="009528E4" w:rsidRPr="003073C9" w14:paraId="2F0A0D8E" w14:textId="77777777" w:rsidTr="00490374">
        <w:tc>
          <w:tcPr>
            <w:tcW w:w="712" w:type="dxa"/>
          </w:tcPr>
          <w:p w14:paraId="454EC65B" w14:textId="77777777" w:rsidR="009528E4" w:rsidRPr="003073C9" w:rsidRDefault="00802F7E" w:rsidP="007518E3">
            <w:pPr>
              <w:rPr>
                <w:rFonts w:ascii="Arial" w:hAnsi="Arial" w:cs="Arial"/>
              </w:rPr>
            </w:pPr>
            <w:r>
              <w:rPr>
                <w:rFonts w:ascii="Arial" w:hAnsi="Arial" w:cs="Arial"/>
              </w:rPr>
              <w:t>2</w:t>
            </w:r>
          </w:p>
        </w:tc>
        <w:tc>
          <w:tcPr>
            <w:tcW w:w="10198" w:type="dxa"/>
          </w:tcPr>
          <w:p w14:paraId="7A1C698C" w14:textId="77777777" w:rsidR="009528E4" w:rsidRDefault="009528E4" w:rsidP="00FC1A61">
            <w:pPr>
              <w:rPr>
                <w:rFonts w:ascii="Arial" w:hAnsi="Arial" w:cs="Arial"/>
              </w:rPr>
            </w:pPr>
            <w:r>
              <w:rPr>
                <w:rFonts w:ascii="Arial" w:hAnsi="Arial" w:cs="Arial"/>
              </w:rPr>
              <w:t>Carry out effective and accurate preliminary risk assessments with potential victims referred i</w:t>
            </w:r>
            <w:r w:rsidR="00471504">
              <w:rPr>
                <w:rFonts w:ascii="Arial" w:hAnsi="Arial" w:cs="Arial"/>
              </w:rPr>
              <w:t xml:space="preserve">nto the service within </w:t>
            </w:r>
            <w:r w:rsidR="00FC1A61">
              <w:rPr>
                <w:rFonts w:ascii="Arial" w:hAnsi="Arial" w:cs="Arial"/>
              </w:rPr>
              <w:t>KPI timescales</w:t>
            </w:r>
            <w:r w:rsidR="00471504">
              <w:rPr>
                <w:rFonts w:ascii="Arial" w:hAnsi="Arial" w:cs="Arial"/>
              </w:rPr>
              <w:t>, addressing and responding to any immediate safeguarding needs.</w:t>
            </w:r>
          </w:p>
        </w:tc>
      </w:tr>
      <w:tr w:rsidR="009528E4" w:rsidRPr="003073C9" w14:paraId="28FAF9D5" w14:textId="77777777" w:rsidTr="00490374">
        <w:tc>
          <w:tcPr>
            <w:tcW w:w="712" w:type="dxa"/>
          </w:tcPr>
          <w:p w14:paraId="2FB6D76E" w14:textId="77777777" w:rsidR="009528E4" w:rsidRPr="003073C9" w:rsidRDefault="00802F7E" w:rsidP="007518E3">
            <w:pPr>
              <w:rPr>
                <w:rFonts w:ascii="Arial" w:hAnsi="Arial" w:cs="Arial"/>
              </w:rPr>
            </w:pPr>
            <w:r>
              <w:rPr>
                <w:rFonts w:ascii="Arial" w:hAnsi="Arial" w:cs="Arial"/>
              </w:rPr>
              <w:t>3</w:t>
            </w:r>
          </w:p>
        </w:tc>
        <w:tc>
          <w:tcPr>
            <w:tcW w:w="10198" w:type="dxa"/>
          </w:tcPr>
          <w:p w14:paraId="14735E72" w14:textId="77777777" w:rsidR="009528E4" w:rsidRDefault="009528E4" w:rsidP="00FC1A61">
            <w:pPr>
              <w:rPr>
                <w:rFonts w:ascii="Arial" w:hAnsi="Arial" w:cs="Arial"/>
              </w:rPr>
            </w:pPr>
            <w:r>
              <w:rPr>
                <w:rFonts w:ascii="Arial" w:hAnsi="Arial" w:cs="Arial"/>
              </w:rPr>
              <w:t>Provide initial subsistence and a welcome pack to new clients and ensure that a full risk assessment, needs based assessment, history of abuse, health information</w:t>
            </w:r>
            <w:r w:rsidR="00FC1A61">
              <w:rPr>
                <w:rFonts w:ascii="Arial" w:hAnsi="Arial" w:cs="Arial"/>
              </w:rPr>
              <w:t>, Safehouse induction</w:t>
            </w:r>
            <w:r>
              <w:rPr>
                <w:rFonts w:ascii="Arial" w:hAnsi="Arial" w:cs="Arial"/>
              </w:rPr>
              <w:t xml:space="preserve"> and an initial journey plan is completed </w:t>
            </w:r>
            <w:r w:rsidR="00FC1A61">
              <w:rPr>
                <w:rFonts w:ascii="Arial" w:hAnsi="Arial" w:cs="Arial"/>
              </w:rPr>
              <w:t>within KPI timescales</w:t>
            </w:r>
            <w:r>
              <w:rPr>
                <w:rFonts w:ascii="Arial" w:hAnsi="Arial" w:cs="Arial"/>
              </w:rPr>
              <w:t>.</w:t>
            </w:r>
          </w:p>
        </w:tc>
      </w:tr>
      <w:tr w:rsidR="009528E4" w:rsidRPr="003073C9" w14:paraId="2527C3A9" w14:textId="77777777" w:rsidTr="00490374">
        <w:tc>
          <w:tcPr>
            <w:tcW w:w="712" w:type="dxa"/>
          </w:tcPr>
          <w:p w14:paraId="3F4F1F9E" w14:textId="77777777" w:rsidR="009528E4" w:rsidRPr="003073C9" w:rsidRDefault="00802F7E" w:rsidP="007518E3">
            <w:pPr>
              <w:rPr>
                <w:rFonts w:ascii="Arial" w:hAnsi="Arial" w:cs="Arial"/>
              </w:rPr>
            </w:pPr>
            <w:r>
              <w:rPr>
                <w:rFonts w:ascii="Arial" w:hAnsi="Arial" w:cs="Arial"/>
              </w:rPr>
              <w:t>4</w:t>
            </w:r>
          </w:p>
        </w:tc>
        <w:tc>
          <w:tcPr>
            <w:tcW w:w="10198" w:type="dxa"/>
          </w:tcPr>
          <w:p w14:paraId="597CD5ED" w14:textId="77777777" w:rsidR="009528E4" w:rsidRDefault="009528E4" w:rsidP="00471504">
            <w:pPr>
              <w:rPr>
                <w:rFonts w:ascii="Arial" w:hAnsi="Arial" w:cs="Arial"/>
              </w:rPr>
            </w:pPr>
            <w:r>
              <w:rPr>
                <w:rFonts w:ascii="Arial" w:hAnsi="Arial" w:cs="Arial"/>
              </w:rPr>
              <w:t>R</w:t>
            </w:r>
            <w:r w:rsidR="00B730DC">
              <w:rPr>
                <w:rFonts w:ascii="Arial" w:hAnsi="Arial" w:cs="Arial"/>
              </w:rPr>
              <w:t>efer</w:t>
            </w:r>
            <w:r w:rsidR="00471504">
              <w:rPr>
                <w:rFonts w:ascii="Arial" w:hAnsi="Arial" w:cs="Arial"/>
              </w:rPr>
              <w:t xml:space="preserve"> </w:t>
            </w:r>
            <w:r>
              <w:rPr>
                <w:rFonts w:ascii="Arial" w:hAnsi="Arial" w:cs="Arial"/>
              </w:rPr>
              <w:t>and support clie</w:t>
            </w:r>
            <w:r w:rsidR="00471504">
              <w:rPr>
                <w:rFonts w:ascii="Arial" w:hAnsi="Arial" w:cs="Arial"/>
              </w:rPr>
              <w:t>nts to access relevant services, attend relevant multi-agency meetings and</w:t>
            </w:r>
            <w:r w:rsidR="00C31AD5" w:rsidRPr="00E33789">
              <w:rPr>
                <w:rFonts w:ascii="Arial" w:hAnsi="Arial" w:cs="Arial"/>
              </w:rPr>
              <w:t xml:space="preserve"> work</w:t>
            </w:r>
            <w:r w:rsidR="00471504">
              <w:rPr>
                <w:rFonts w:ascii="Arial" w:hAnsi="Arial" w:cs="Arial"/>
              </w:rPr>
              <w:t xml:space="preserve"> closely</w:t>
            </w:r>
            <w:r w:rsidR="00C31AD5" w:rsidRPr="00E33789">
              <w:rPr>
                <w:rFonts w:ascii="Arial" w:hAnsi="Arial" w:cs="Arial"/>
              </w:rPr>
              <w:t xml:space="preserve"> with other services to create t</w:t>
            </w:r>
            <w:r w:rsidR="00471504">
              <w:rPr>
                <w:rFonts w:ascii="Arial" w:hAnsi="Arial" w:cs="Arial"/>
              </w:rPr>
              <w:t>he best outcomes for</w:t>
            </w:r>
            <w:r w:rsidR="00C31AD5" w:rsidRPr="00E33789">
              <w:rPr>
                <w:rFonts w:ascii="Arial" w:hAnsi="Arial" w:cs="Arial"/>
              </w:rPr>
              <w:t xml:space="preserve"> victims</w:t>
            </w:r>
            <w:r w:rsidR="00471504">
              <w:rPr>
                <w:rFonts w:ascii="Arial" w:hAnsi="Arial" w:cs="Arial"/>
              </w:rPr>
              <w:t>, including domestic</w:t>
            </w:r>
            <w:r w:rsidR="00C31AD5" w:rsidRPr="00E33789">
              <w:rPr>
                <w:rFonts w:ascii="Arial" w:hAnsi="Arial" w:cs="Arial"/>
              </w:rPr>
              <w:t xml:space="preserve"> abuse support services, substance misuse services</w:t>
            </w:r>
            <w:r w:rsidR="00471504">
              <w:rPr>
                <w:rFonts w:ascii="Arial" w:hAnsi="Arial" w:cs="Arial"/>
              </w:rPr>
              <w:t>, health services</w:t>
            </w:r>
            <w:r w:rsidR="00C31AD5" w:rsidRPr="00E33789">
              <w:rPr>
                <w:rFonts w:ascii="Arial" w:hAnsi="Arial" w:cs="Arial"/>
              </w:rPr>
              <w:t xml:space="preserve"> and mental health and wellbeing services (this list is not exhaustive)</w:t>
            </w:r>
            <w:r w:rsidR="00471504">
              <w:rPr>
                <w:rFonts w:ascii="Arial" w:hAnsi="Arial" w:cs="Arial"/>
              </w:rPr>
              <w:t>.</w:t>
            </w:r>
          </w:p>
        </w:tc>
      </w:tr>
      <w:tr w:rsidR="009528E4" w:rsidRPr="003073C9" w14:paraId="0CB73311" w14:textId="77777777" w:rsidTr="00490374">
        <w:tc>
          <w:tcPr>
            <w:tcW w:w="712" w:type="dxa"/>
          </w:tcPr>
          <w:p w14:paraId="0189E6B7" w14:textId="77777777" w:rsidR="009528E4" w:rsidRPr="003073C9" w:rsidRDefault="00802F7E" w:rsidP="007518E3">
            <w:pPr>
              <w:rPr>
                <w:rFonts w:ascii="Arial" w:hAnsi="Arial" w:cs="Arial"/>
              </w:rPr>
            </w:pPr>
            <w:r>
              <w:rPr>
                <w:rFonts w:ascii="Arial" w:hAnsi="Arial" w:cs="Arial"/>
              </w:rPr>
              <w:t>5</w:t>
            </w:r>
          </w:p>
        </w:tc>
        <w:tc>
          <w:tcPr>
            <w:tcW w:w="10198" w:type="dxa"/>
          </w:tcPr>
          <w:p w14:paraId="2264B66D" w14:textId="77777777" w:rsidR="009528E4" w:rsidRDefault="009528E4" w:rsidP="00802F7E">
            <w:pPr>
              <w:rPr>
                <w:rFonts w:ascii="Arial" w:hAnsi="Arial" w:cs="Arial"/>
              </w:rPr>
            </w:pPr>
            <w:r>
              <w:rPr>
                <w:rFonts w:ascii="Arial" w:hAnsi="Arial" w:cs="Arial"/>
              </w:rPr>
              <w:t>Advocate for clients awaiting their conclusive grounds decision from the National Referral Mechanism (NRM)</w:t>
            </w:r>
            <w:r w:rsidR="00B730DC">
              <w:rPr>
                <w:rFonts w:ascii="Arial" w:hAnsi="Arial" w:cs="Arial"/>
              </w:rPr>
              <w:t xml:space="preserve">, ensuring that they are aware of the process and their options. </w:t>
            </w:r>
            <w:r>
              <w:rPr>
                <w:rFonts w:ascii="Arial" w:hAnsi="Arial" w:cs="Arial"/>
              </w:rPr>
              <w:t xml:space="preserve"> </w:t>
            </w:r>
          </w:p>
        </w:tc>
      </w:tr>
      <w:tr w:rsidR="00B730DC" w:rsidRPr="003073C9" w14:paraId="73DB75BD" w14:textId="77777777" w:rsidTr="00490374">
        <w:tc>
          <w:tcPr>
            <w:tcW w:w="712" w:type="dxa"/>
          </w:tcPr>
          <w:p w14:paraId="6B2ECC62" w14:textId="77777777" w:rsidR="00B730DC" w:rsidRPr="003073C9" w:rsidRDefault="00802F7E" w:rsidP="007518E3">
            <w:pPr>
              <w:rPr>
                <w:rFonts w:ascii="Arial" w:hAnsi="Arial" w:cs="Arial"/>
              </w:rPr>
            </w:pPr>
            <w:r>
              <w:rPr>
                <w:rFonts w:ascii="Arial" w:hAnsi="Arial" w:cs="Arial"/>
              </w:rPr>
              <w:lastRenderedPageBreak/>
              <w:t>6</w:t>
            </w:r>
          </w:p>
        </w:tc>
        <w:tc>
          <w:tcPr>
            <w:tcW w:w="10198" w:type="dxa"/>
          </w:tcPr>
          <w:p w14:paraId="7D63AC71" w14:textId="45FB4E18" w:rsidR="00B730DC" w:rsidRDefault="00B730DC" w:rsidP="007518E3">
            <w:pPr>
              <w:rPr>
                <w:rFonts w:ascii="Arial" w:hAnsi="Arial" w:cs="Arial"/>
              </w:rPr>
            </w:pPr>
            <w:r>
              <w:rPr>
                <w:rFonts w:ascii="Arial" w:hAnsi="Arial" w:cs="Arial"/>
              </w:rPr>
              <w:t>P</w:t>
            </w:r>
            <w:r w:rsidRPr="00E33789">
              <w:rPr>
                <w:rFonts w:ascii="Arial" w:hAnsi="Arial" w:cs="Arial"/>
              </w:rPr>
              <w:t>rovide one-</w:t>
            </w:r>
            <w:r w:rsidR="00FC1A61">
              <w:rPr>
                <w:rFonts w:ascii="Arial" w:hAnsi="Arial" w:cs="Arial"/>
              </w:rPr>
              <w:t>to-one</w:t>
            </w:r>
            <w:r w:rsidR="00150509">
              <w:rPr>
                <w:rFonts w:ascii="Arial" w:hAnsi="Arial" w:cs="Arial"/>
              </w:rPr>
              <w:t xml:space="preserve"> key work, intervention,</w:t>
            </w:r>
            <w:r w:rsidR="00FC1A61">
              <w:rPr>
                <w:rFonts w:ascii="Arial" w:hAnsi="Arial" w:cs="Arial"/>
              </w:rPr>
              <w:t xml:space="preserve"> informatio</w:t>
            </w:r>
            <w:r w:rsidR="00150509">
              <w:rPr>
                <w:rFonts w:ascii="Arial" w:hAnsi="Arial" w:cs="Arial"/>
              </w:rPr>
              <w:t>n</w:t>
            </w:r>
            <w:r w:rsidR="00FC1A61">
              <w:rPr>
                <w:rFonts w:ascii="Arial" w:hAnsi="Arial" w:cs="Arial"/>
              </w:rPr>
              <w:t xml:space="preserve"> and support </w:t>
            </w:r>
            <w:r w:rsidRPr="00E33789">
              <w:rPr>
                <w:rFonts w:ascii="Arial" w:hAnsi="Arial" w:cs="Arial"/>
              </w:rPr>
              <w:t>to clients on a range of rights to meet victim entitlements under Article 12 of The Council of Europe Convention on Action against Trafficking of Human Beings (ECAT).</w:t>
            </w:r>
          </w:p>
        </w:tc>
      </w:tr>
      <w:tr w:rsidR="007518E3" w:rsidRPr="003073C9" w14:paraId="33D94205" w14:textId="77777777" w:rsidTr="00490374">
        <w:tc>
          <w:tcPr>
            <w:tcW w:w="712" w:type="dxa"/>
          </w:tcPr>
          <w:p w14:paraId="4540DC41" w14:textId="77777777" w:rsidR="007518E3" w:rsidRPr="003073C9" w:rsidRDefault="00802F7E" w:rsidP="007518E3">
            <w:pPr>
              <w:rPr>
                <w:rFonts w:ascii="Arial" w:hAnsi="Arial" w:cs="Arial"/>
              </w:rPr>
            </w:pPr>
            <w:r>
              <w:rPr>
                <w:rFonts w:ascii="Arial" w:hAnsi="Arial" w:cs="Arial"/>
              </w:rPr>
              <w:t>7</w:t>
            </w:r>
          </w:p>
        </w:tc>
        <w:tc>
          <w:tcPr>
            <w:tcW w:w="10198" w:type="dxa"/>
          </w:tcPr>
          <w:p w14:paraId="644E888C" w14:textId="77777777" w:rsidR="007518E3" w:rsidRPr="00E33789" w:rsidRDefault="00650237" w:rsidP="007518E3">
            <w:pPr>
              <w:rPr>
                <w:rFonts w:ascii="Arial" w:hAnsi="Arial" w:cs="Arial"/>
              </w:rPr>
            </w:pPr>
            <w:r>
              <w:rPr>
                <w:rFonts w:ascii="Arial" w:hAnsi="Arial" w:cs="Arial"/>
              </w:rPr>
              <w:t>A</w:t>
            </w:r>
            <w:r w:rsidR="007518E3" w:rsidRPr="00E33789">
              <w:rPr>
                <w:rFonts w:ascii="Arial" w:hAnsi="Arial" w:cs="Arial"/>
              </w:rPr>
              <w:t xml:space="preserve">ddress the complex and multiple needs of </w:t>
            </w:r>
            <w:r w:rsidR="00EB6540">
              <w:rPr>
                <w:rFonts w:ascii="Arial" w:hAnsi="Arial" w:cs="Arial"/>
              </w:rPr>
              <w:t>clients (and their children)</w:t>
            </w:r>
            <w:r w:rsidR="00B730DC">
              <w:rPr>
                <w:rFonts w:ascii="Arial" w:hAnsi="Arial" w:cs="Arial"/>
              </w:rPr>
              <w:t xml:space="preserve"> </w:t>
            </w:r>
            <w:r w:rsidR="00B730DC" w:rsidRPr="00E33789">
              <w:rPr>
                <w:rFonts w:ascii="Arial" w:hAnsi="Arial" w:cs="Arial"/>
              </w:rPr>
              <w:t xml:space="preserve">who are victims of forced </w:t>
            </w:r>
            <w:proofErr w:type="spellStart"/>
            <w:r w:rsidR="00B730DC" w:rsidRPr="00E33789">
              <w:rPr>
                <w:rFonts w:ascii="Arial" w:hAnsi="Arial" w:cs="Arial"/>
              </w:rPr>
              <w:t>labour</w:t>
            </w:r>
            <w:proofErr w:type="spellEnd"/>
            <w:r w:rsidR="00B730DC" w:rsidRPr="00E33789">
              <w:rPr>
                <w:rFonts w:ascii="Arial" w:hAnsi="Arial" w:cs="Arial"/>
              </w:rPr>
              <w:t>, sexual exploitation, domestic servitude, criminal exploitation and any other forms of exploitation as stated</w:t>
            </w:r>
            <w:r w:rsidR="00802F7E">
              <w:rPr>
                <w:rFonts w:ascii="Arial" w:hAnsi="Arial" w:cs="Arial"/>
              </w:rPr>
              <w:t xml:space="preserve"> in the Modern Slavery Act 2015,</w:t>
            </w:r>
            <w:r w:rsidR="00EB6540">
              <w:rPr>
                <w:rFonts w:ascii="Arial" w:hAnsi="Arial" w:cs="Arial"/>
              </w:rPr>
              <w:t xml:space="preserve"> considering any language and cultural barriers that they may face</w:t>
            </w:r>
            <w:r w:rsidR="009528E4">
              <w:rPr>
                <w:rFonts w:ascii="Arial" w:hAnsi="Arial" w:cs="Arial"/>
              </w:rPr>
              <w:t>.</w:t>
            </w:r>
          </w:p>
        </w:tc>
      </w:tr>
      <w:tr w:rsidR="007518E3" w:rsidRPr="003073C9" w14:paraId="668A817E" w14:textId="77777777" w:rsidTr="00490374">
        <w:tc>
          <w:tcPr>
            <w:tcW w:w="712" w:type="dxa"/>
          </w:tcPr>
          <w:p w14:paraId="30C68785" w14:textId="77777777" w:rsidR="007518E3" w:rsidRPr="003073C9" w:rsidRDefault="00802F7E" w:rsidP="007518E3">
            <w:pPr>
              <w:rPr>
                <w:rFonts w:ascii="Arial" w:hAnsi="Arial" w:cs="Arial"/>
              </w:rPr>
            </w:pPr>
            <w:r>
              <w:rPr>
                <w:rFonts w:ascii="Arial" w:hAnsi="Arial" w:cs="Arial"/>
              </w:rPr>
              <w:t>8</w:t>
            </w:r>
          </w:p>
        </w:tc>
        <w:tc>
          <w:tcPr>
            <w:tcW w:w="10198" w:type="dxa"/>
          </w:tcPr>
          <w:p w14:paraId="4B49BAA7" w14:textId="77777777" w:rsidR="007518E3" w:rsidRPr="00E33789" w:rsidRDefault="00C31AD5" w:rsidP="007518E3">
            <w:pPr>
              <w:rPr>
                <w:rFonts w:ascii="Arial" w:hAnsi="Arial" w:cs="Arial"/>
              </w:rPr>
            </w:pPr>
            <w:r>
              <w:rPr>
                <w:rFonts w:ascii="Arial" w:hAnsi="Arial" w:cs="Arial"/>
              </w:rPr>
              <w:t>W</w:t>
            </w:r>
            <w:r w:rsidR="007518E3" w:rsidRPr="00E33789">
              <w:rPr>
                <w:rFonts w:ascii="Arial" w:hAnsi="Arial" w:cs="Arial"/>
              </w:rPr>
              <w:t>ork within</w:t>
            </w:r>
            <w:r w:rsidR="00471504">
              <w:rPr>
                <w:rFonts w:ascii="Arial" w:hAnsi="Arial" w:cs="Arial"/>
              </w:rPr>
              <w:t xml:space="preserve"> the agreed timescales and key performance indicators</w:t>
            </w:r>
            <w:r w:rsidR="00EB6540">
              <w:rPr>
                <w:rFonts w:ascii="Arial" w:hAnsi="Arial" w:cs="Arial"/>
              </w:rPr>
              <w:t xml:space="preserve"> as per the AVMS c</w:t>
            </w:r>
            <w:r w:rsidR="007518E3" w:rsidRPr="00E33789">
              <w:rPr>
                <w:rFonts w:ascii="Arial" w:hAnsi="Arial" w:cs="Arial"/>
              </w:rPr>
              <w:t>ontract</w:t>
            </w:r>
            <w:r w:rsidR="00EB6540">
              <w:rPr>
                <w:rFonts w:ascii="Arial" w:hAnsi="Arial" w:cs="Arial"/>
              </w:rPr>
              <w:t>,</w:t>
            </w:r>
            <w:r w:rsidR="00B730DC">
              <w:rPr>
                <w:rFonts w:ascii="Arial" w:hAnsi="Arial" w:cs="Arial"/>
              </w:rPr>
              <w:t xml:space="preserve"> including timescales</w:t>
            </w:r>
            <w:r w:rsidR="007518E3" w:rsidRPr="00E33789">
              <w:rPr>
                <w:rFonts w:ascii="Arial" w:hAnsi="Arial" w:cs="Arial"/>
              </w:rPr>
              <w:t xml:space="preserve"> for the National Referral Mechanism and im</w:t>
            </w:r>
            <w:r w:rsidR="00471504">
              <w:rPr>
                <w:rFonts w:ascii="Arial" w:hAnsi="Arial" w:cs="Arial"/>
              </w:rPr>
              <w:t>migration processes</w:t>
            </w:r>
            <w:r w:rsidR="00B730DC">
              <w:rPr>
                <w:rFonts w:ascii="Arial" w:hAnsi="Arial" w:cs="Arial"/>
              </w:rPr>
              <w:t>.</w:t>
            </w:r>
            <w:r w:rsidR="00471504">
              <w:rPr>
                <w:rFonts w:ascii="Arial" w:hAnsi="Arial" w:cs="Arial"/>
              </w:rPr>
              <w:t xml:space="preserve"> </w:t>
            </w:r>
          </w:p>
        </w:tc>
      </w:tr>
      <w:tr w:rsidR="007518E3" w:rsidRPr="003073C9" w14:paraId="0D1BB0B2" w14:textId="77777777" w:rsidTr="00490374">
        <w:tc>
          <w:tcPr>
            <w:tcW w:w="712" w:type="dxa"/>
          </w:tcPr>
          <w:p w14:paraId="6A969D08" w14:textId="77777777" w:rsidR="007518E3" w:rsidRPr="003073C9" w:rsidRDefault="00802F7E" w:rsidP="007518E3">
            <w:pPr>
              <w:rPr>
                <w:rFonts w:ascii="Arial" w:hAnsi="Arial" w:cs="Arial"/>
              </w:rPr>
            </w:pPr>
            <w:r>
              <w:rPr>
                <w:rFonts w:ascii="Arial" w:hAnsi="Arial" w:cs="Arial"/>
              </w:rPr>
              <w:t>9</w:t>
            </w:r>
          </w:p>
        </w:tc>
        <w:tc>
          <w:tcPr>
            <w:tcW w:w="10198" w:type="dxa"/>
          </w:tcPr>
          <w:p w14:paraId="2F132914" w14:textId="77777777" w:rsidR="007518E3" w:rsidRPr="00E33789" w:rsidRDefault="007518E3" w:rsidP="00A70567">
            <w:pPr>
              <w:rPr>
                <w:rFonts w:ascii="Arial" w:hAnsi="Arial" w:cs="Arial"/>
              </w:rPr>
            </w:pPr>
            <w:r w:rsidRPr="00E33789">
              <w:rPr>
                <w:rFonts w:ascii="Arial" w:hAnsi="Arial" w:cs="Arial"/>
              </w:rPr>
              <w:t xml:space="preserve">To </w:t>
            </w:r>
            <w:r w:rsidR="00A70567">
              <w:rPr>
                <w:rFonts w:ascii="Arial" w:hAnsi="Arial" w:cs="Arial"/>
              </w:rPr>
              <w:t>fulfill accommodation duties maintaining the safety and security of the Safehouse</w:t>
            </w:r>
            <w:r w:rsidRPr="00E33789">
              <w:rPr>
                <w:rFonts w:ascii="Arial" w:hAnsi="Arial" w:cs="Arial"/>
              </w:rPr>
              <w:t xml:space="preserve">, </w:t>
            </w:r>
            <w:r w:rsidR="00B149E3">
              <w:rPr>
                <w:rFonts w:ascii="Arial" w:hAnsi="Arial" w:cs="Arial"/>
              </w:rPr>
              <w:t>including health and safety, fire safety</w:t>
            </w:r>
            <w:r w:rsidR="00894681">
              <w:rPr>
                <w:rFonts w:ascii="Arial" w:hAnsi="Arial" w:cs="Arial"/>
              </w:rPr>
              <w:t xml:space="preserve">, </w:t>
            </w:r>
            <w:r w:rsidR="00A70567">
              <w:rPr>
                <w:rFonts w:ascii="Arial" w:hAnsi="Arial" w:cs="Arial"/>
              </w:rPr>
              <w:t>building security</w:t>
            </w:r>
            <w:r w:rsidR="00B149E3">
              <w:rPr>
                <w:rFonts w:ascii="Arial" w:hAnsi="Arial" w:cs="Arial"/>
              </w:rPr>
              <w:t xml:space="preserve"> and </w:t>
            </w:r>
            <w:r w:rsidRPr="00E33789">
              <w:rPr>
                <w:rFonts w:ascii="Arial" w:hAnsi="Arial" w:cs="Arial"/>
              </w:rPr>
              <w:t xml:space="preserve">explaining </w:t>
            </w:r>
            <w:r w:rsidR="00B149E3">
              <w:rPr>
                <w:rFonts w:ascii="Arial" w:hAnsi="Arial" w:cs="Arial"/>
              </w:rPr>
              <w:t xml:space="preserve">and upholding </w:t>
            </w:r>
            <w:r w:rsidRPr="00E33789">
              <w:rPr>
                <w:rFonts w:ascii="Arial" w:hAnsi="Arial" w:cs="Arial"/>
              </w:rPr>
              <w:t xml:space="preserve">the license agreement, support contract and house rules. </w:t>
            </w:r>
          </w:p>
        </w:tc>
      </w:tr>
      <w:tr w:rsidR="007518E3" w:rsidRPr="003073C9" w14:paraId="6A21F5FB" w14:textId="77777777" w:rsidTr="00490374">
        <w:tc>
          <w:tcPr>
            <w:tcW w:w="712" w:type="dxa"/>
          </w:tcPr>
          <w:p w14:paraId="7A565AA0" w14:textId="77777777" w:rsidR="007518E3" w:rsidRPr="003073C9" w:rsidRDefault="001F5513" w:rsidP="007518E3">
            <w:pPr>
              <w:rPr>
                <w:rFonts w:ascii="Arial" w:hAnsi="Arial" w:cs="Arial"/>
              </w:rPr>
            </w:pPr>
            <w:r>
              <w:rPr>
                <w:rFonts w:ascii="Arial" w:hAnsi="Arial" w:cs="Arial"/>
              </w:rPr>
              <w:t>10</w:t>
            </w:r>
          </w:p>
        </w:tc>
        <w:tc>
          <w:tcPr>
            <w:tcW w:w="10198" w:type="dxa"/>
          </w:tcPr>
          <w:p w14:paraId="5DDFB4A5" w14:textId="77777777" w:rsidR="007518E3" w:rsidRPr="00E33789" w:rsidRDefault="00802F7E" w:rsidP="00FC1A61">
            <w:pPr>
              <w:rPr>
                <w:rFonts w:ascii="Arial" w:hAnsi="Arial" w:cs="Arial"/>
              </w:rPr>
            </w:pPr>
            <w:r>
              <w:rPr>
                <w:rFonts w:ascii="Arial" w:hAnsi="Arial" w:cs="Arial"/>
              </w:rPr>
              <w:t>D</w:t>
            </w:r>
            <w:r w:rsidR="007518E3" w:rsidRPr="00E33789">
              <w:rPr>
                <w:rFonts w:ascii="Arial" w:hAnsi="Arial" w:cs="Arial"/>
              </w:rPr>
              <w:t xml:space="preserve">eal with any conflicts that may arise </w:t>
            </w:r>
            <w:proofErr w:type="gramStart"/>
            <w:r w:rsidR="007518E3" w:rsidRPr="00E33789">
              <w:rPr>
                <w:rFonts w:ascii="Arial" w:hAnsi="Arial" w:cs="Arial"/>
              </w:rPr>
              <w:t>as a result of</w:t>
            </w:r>
            <w:proofErr w:type="gramEnd"/>
            <w:r w:rsidR="007518E3" w:rsidRPr="00E33789">
              <w:rPr>
                <w:rFonts w:ascii="Arial" w:hAnsi="Arial" w:cs="Arial"/>
              </w:rPr>
              <w:t xml:space="preserve"> living within BCWA </w:t>
            </w:r>
            <w:r w:rsidR="00FC1A61">
              <w:rPr>
                <w:rFonts w:ascii="Arial" w:hAnsi="Arial" w:cs="Arial"/>
              </w:rPr>
              <w:t>Safehouse</w:t>
            </w:r>
            <w:r>
              <w:rPr>
                <w:rFonts w:ascii="Arial" w:hAnsi="Arial" w:cs="Arial"/>
              </w:rPr>
              <w:t>,</w:t>
            </w:r>
            <w:r w:rsidR="007518E3" w:rsidRPr="00E33789">
              <w:rPr>
                <w:rFonts w:ascii="Arial" w:hAnsi="Arial" w:cs="Arial"/>
              </w:rPr>
              <w:t xml:space="preserve"> in accordance with BCWA policies and procedures and in line with the Immigration &amp; Asylum Act, reporting any concerns to relevant person/s</w:t>
            </w:r>
            <w:r>
              <w:rPr>
                <w:rFonts w:ascii="Arial" w:hAnsi="Arial" w:cs="Arial"/>
              </w:rPr>
              <w:t>.</w:t>
            </w:r>
          </w:p>
        </w:tc>
      </w:tr>
      <w:tr w:rsidR="007518E3" w:rsidRPr="003073C9" w14:paraId="3D1BCDA4" w14:textId="77777777" w:rsidTr="00490374">
        <w:tc>
          <w:tcPr>
            <w:tcW w:w="712" w:type="dxa"/>
          </w:tcPr>
          <w:p w14:paraId="33E6886F" w14:textId="77777777" w:rsidR="007518E3" w:rsidRPr="003073C9" w:rsidRDefault="001F5513" w:rsidP="007518E3">
            <w:pPr>
              <w:rPr>
                <w:rFonts w:ascii="Arial" w:hAnsi="Arial" w:cs="Arial"/>
              </w:rPr>
            </w:pPr>
            <w:r>
              <w:rPr>
                <w:rFonts w:ascii="Arial" w:hAnsi="Arial" w:cs="Arial"/>
              </w:rPr>
              <w:t>11</w:t>
            </w:r>
          </w:p>
        </w:tc>
        <w:tc>
          <w:tcPr>
            <w:tcW w:w="10198" w:type="dxa"/>
          </w:tcPr>
          <w:p w14:paraId="2E0CD388" w14:textId="77777777" w:rsidR="007518E3" w:rsidRPr="00E33789" w:rsidRDefault="00802F7E" w:rsidP="00653FBF">
            <w:pPr>
              <w:rPr>
                <w:rFonts w:ascii="Arial" w:hAnsi="Arial" w:cs="Arial"/>
                <w:lang w:val="en-GB"/>
              </w:rPr>
            </w:pPr>
            <w:r>
              <w:rPr>
                <w:rFonts w:ascii="Arial" w:hAnsi="Arial" w:cs="Arial"/>
                <w:bCs/>
                <w:lang w:val="en-GB"/>
              </w:rPr>
              <w:t>Ensu</w:t>
            </w:r>
            <w:r w:rsidR="007518E3" w:rsidRPr="00E33789">
              <w:rPr>
                <w:rFonts w:ascii="Arial" w:hAnsi="Arial" w:cs="Arial"/>
                <w:bCs/>
                <w:lang w:val="en-GB"/>
              </w:rPr>
              <w:t>re that the nominated case management systems are accurately completed</w:t>
            </w:r>
            <w:r>
              <w:rPr>
                <w:rFonts w:ascii="Arial" w:hAnsi="Arial" w:cs="Arial"/>
                <w:bCs/>
                <w:lang w:val="en-GB"/>
              </w:rPr>
              <w:t xml:space="preserve"> in a timely manner</w:t>
            </w:r>
            <w:r w:rsidR="007518E3" w:rsidRPr="00E33789">
              <w:rPr>
                <w:rFonts w:ascii="Arial" w:hAnsi="Arial" w:cs="Arial"/>
                <w:bCs/>
                <w:lang w:val="en-GB"/>
              </w:rPr>
              <w:t xml:space="preserve"> in accordance with policy and procedures</w:t>
            </w:r>
            <w:r w:rsidR="00653FBF">
              <w:rPr>
                <w:rFonts w:ascii="Arial" w:hAnsi="Arial" w:cs="Arial"/>
                <w:bCs/>
                <w:lang w:val="en-GB"/>
              </w:rPr>
              <w:t xml:space="preserve"> and </w:t>
            </w:r>
            <w:r w:rsidR="00653FBF" w:rsidRPr="0087266A">
              <w:rPr>
                <w:rFonts w:ascii="Arial" w:hAnsi="Arial" w:cs="Arial"/>
              </w:rPr>
              <w:t xml:space="preserve">that any issues in relation to safeguarding children or vulnerable adults are brought to the immediate attention of the </w:t>
            </w:r>
            <w:r w:rsidR="00653FBF">
              <w:rPr>
                <w:rFonts w:ascii="Arial" w:hAnsi="Arial" w:cs="Arial"/>
              </w:rPr>
              <w:t>Senior Advocate/Manager.</w:t>
            </w:r>
          </w:p>
        </w:tc>
      </w:tr>
    </w:tbl>
    <w:p w14:paraId="6EACE01F" w14:textId="77777777" w:rsidR="000450CB" w:rsidRPr="003073C9" w:rsidRDefault="000450CB" w:rsidP="006A4DA5">
      <w:pPr>
        <w:rPr>
          <w:rFonts w:ascii="Arial" w:hAnsi="Arial" w:cs="Arial"/>
        </w:rPr>
      </w:pPr>
    </w:p>
    <w:tbl>
      <w:tblPr>
        <w:tblStyle w:val="TableGrid"/>
        <w:tblW w:w="0" w:type="auto"/>
        <w:tblLook w:val="04A0" w:firstRow="1" w:lastRow="0" w:firstColumn="1" w:lastColumn="0" w:noHBand="0" w:noVBand="1"/>
      </w:tblPr>
      <w:tblGrid>
        <w:gridCol w:w="704"/>
        <w:gridCol w:w="10086"/>
      </w:tblGrid>
      <w:tr w:rsidR="00710E28" w:rsidRPr="003073C9" w14:paraId="336CB739" w14:textId="77777777" w:rsidTr="00AB6D20">
        <w:tc>
          <w:tcPr>
            <w:tcW w:w="10790" w:type="dxa"/>
            <w:gridSpan w:val="2"/>
            <w:shd w:val="clear" w:color="auto" w:fill="D9D9D9" w:themeFill="background1" w:themeFillShade="D9"/>
          </w:tcPr>
          <w:p w14:paraId="791EF367" w14:textId="77777777" w:rsidR="00710E28" w:rsidRPr="003073C9" w:rsidRDefault="00710E28" w:rsidP="00C34B32">
            <w:pPr>
              <w:jc w:val="center"/>
              <w:rPr>
                <w:rFonts w:ascii="Arial" w:hAnsi="Arial" w:cs="Arial"/>
              </w:rPr>
            </w:pPr>
            <w:proofErr w:type="gramStart"/>
            <w:r w:rsidRPr="003073C9">
              <w:rPr>
                <w:rFonts w:ascii="Arial" w:eastAsiaTheme="majorEastAsia" w:hAnsi="Arial" w:cs="Arial"/>
                <w:b/>
                <w:bCs/>
              </w:rPr>
              <w:t>General  Duties</w:t>
            </w:r>
            <w:proofErr w:type="gramEnd"/>
          </w:p>
        </w:tc>
      </w:tr>
      <w:tr w:rsidR="003215C6" w:rsidRPr="003073C9" w14:paraId="47AEF05E" w14:textId="77777777" w:rsidTr="00AB6D20">
        <w:tc>
          <w:tcPr>
            <w:tcW w:w="704" w:type="dxa"/>
          </w:tcPr>
          <w:p w14:paraId="6CBDC279" w14:textId="77777777" w:rsidR="003215C6" w:rsidRPr="003073C9" w:rsidRDefault="003215C6" w:rsidP="003215C6">
            <w:pPr>
              <w:rPr>
                <w:rFonts w:ascii="Arial" w:hAnsi="Arial" w:cs="Arial"/>
              </w:rPr>
            </w:pPr>
            <w:r w:rsidRPr="003073C9">
              <w:rPr>
                <w:rFonts w:ascii="Arial" w:hAnsi="Arial" w:cs="Arial"/>
              </w:rPr>
              <w:t xml:space="preserve">1 </w:t>
            </w:r>
          </w:p>
        </w:tc>
        <w:tc>
          <w:tcPr>
            <w:tcW w:w="10086" w:type="dxa"/>
          </w:tcPr>
          <w:p w14:paraId="46DA81B6" w14:textId="77777777" w:rsidR="003215C6" w:rsidRPr="007F57D5" w:rsidRDefault="003215C6" w:rsidP="008C6589">
            <w:pPr>
              <w:rPr>
                <w:rFonts w:ascii="Arial" w:hAnsi="Arial" w:cs="Arial"/>
              </w:rPr>
            </w:pPr>
            <w:r>
              <w:rPr>
                <w:rFonts w:ascii="Arial" w:hAnsi="Arial" w:cs="Arial"/>
              </w:rPr>
              <w:t xml:space="preserve">Involve and encourage </w:t>
            </w:r>
            <w:r w:rsidR="008C6589">
              <w:rPr>
                <w:rFonts w:ascii="Arial" w:hAnsi="Arial" w:cs="Arial"/>
              </w:rPr>
              <w:t>client</w:t>
            </w:r>
            <w:r>
              <w:rPr>
                <w:rFonts w:ascii="Arial" w:hAnsi="Arial" w:cs="Arial"/>
              </w:rPr>
              <w:t xml:space="preserve"> feedback and consultation in all aspects of the service.</w:t>
            </w:r>
          </w:p>
        </w:tc>
      </w:tr>
      <w:tr w:rsidR="003215C6" w:rsidRPr="003073C9" w14:paraId="4211F252" w14:textId="77777777" w:rsidTr="00AB6D20">
        <w:tc>
          <w:tcPr>
            <w:tcW w:w="704" w:type="dxa"/>
          </w:tcPr>
          <w:p w14:paraId="1D482A68" w14:textId="77777777" w:rsidR="003215C6" w:rsidRPr="003073C9" w:rsidRDefault="0069381B" w:rsidP="003215C6">
            <w:pPr>
              <w:rPr>
                <w:rFonts w:ascii="Arial" w:hAnsi="Arial" w:cs="Arial"/>
              </w:rPr>
            </w:pPr>
            <w:r>
              <w:rPr>
                <w:rFonts w:ascii="Arial" w:hAnsi="Arial" w:cs="Arial"/>
              </w:rPr>
              <w:t>2</w:t>
            </w:r>
          </w:p>
        </w:tc>
        <w:tc>
          <w:tcPr>
            <w:tcW w:w="10086" w:type="dxa"/>
          </w:tcPr>
          <w:p w14:paraId="748F8C9A" w14:textId="77777777" w:rsidR="003215C6" w:rsidRPr="00DD7555" w:rsidRDefault="003215C6" w:rsidP="003215C6">
            <w:pPr>
              <w:rPr>
                <w:rFonts w:ascii="Arial" w:hAnsi="Arial" w:cs="Arial"/>
                <w:lang w:eastAsia="en-GB"/>
              </w:rPr>
            </w:pPr>
            <w:r w:rsidRPr="003073C9">
              <w:rPr>
                <w:rFonts w:ascii="Arial" w:hAnsi="Arial" w:cs="Arial"/>
              </w:rPr>
              <w:t>To be fully compliant and remain up to date with BCW</w:t>
            </w:r>
            <w:r>
              <w:rPr>
                <w:rFonts w:ascii="Arial" w:hAnsi="Arial" w:cs="Arial"/>
              </w:rPr>
              <w:t>A’s policies and</w:t>
            </w:r>
            <w:r w:rsidRPr="003073C9">
              <w:rPr>
                <w:rFonts w:ascii="Arial" w:hAnsi="Arial" w:cs="Arial"/>
              </w:rPr>
              <w:t xml:space="preserve"> procedures</w:t>
            </w:r>
            <w:r>
              <w:rPr>
                <w:rFonts w:ascii="Arial" w:hAnsi="Arial" w:cs="Arial"/>
              </w:rPr>
              <w:t xml:space="preserve">, </w:t>
            </w:r>
            <w:r w:rsidRPr="003073C9">
              <w:rPr>
                <w:rFonts w:ascii="Arial" w:hAnsi="Arial" w:cs="Arial"/>
              </w:rPr>
              <w:t xml:space="preserve">local and regional operational protocols and national legislation. </w:t>
            </w:r>
          </w:p>
        </w:tc>
      </w:tr>
      <w:tr w:rsidR="003215C6" w:rsidRPr="003073C9" w14:paraId="3B1BB239" w14:textId="77777777" w:rsidTr="00AB6D20">
        <w:tc>
          <w:tcPr>
            <w:tcW w:w="704" w:type="dxa"/>
          </w:tcPr>
          <w:p w14:paraId="458A0FBA" w14:textId="77777777" w:rsidR="003215C6" w:rsidRPr="003073C9" w:rsidRDefault="0069381B" w:rsidP="003215C6">
            <w:pPr>
              <w:rPr>
                <w:rFonts w:ascii="Arial" w:hAnsi="Arial" w:cs="Arial"/>
              </w:rPr>
            </w:pPr>
            <w:r>
              <w:rPr>
                <w:rFonts w:ascii="Arial" w:hAnsi="Arial" w:cs="Arial"/>
              </w:rPr>
              <w:t>3</w:t>
            </w:r>
          </w:p>
        </w:tc>
        <w:tc>
          <w:tcPr>
            <w:tcW w:w="10086" w:type="dxa"/>
          </w:tcPr>
          <w:p w14:paraId="5C8A278A" w14:textId="77777777" w:rsidR="003215C6" w:rsidRPr="003073C9" w:rsidRDefault="003215C6" w:rsidP="003215C6">
            <w:pPr>
              <w:rPr>
                <w:rFonts w:ascii="Arial" w:hAnsi="Arial" w:cs="Arial"/>
              </w:rPr>
            </w:pPr>
            <w:r w:rsidRPr="003073C9">
              <w:rPr>
                <w:rFonts w:ascii="Arial" w:hAnsi="Arial" w:cs="Arial"/>
                <w:lang w:val="en-GB"/>
              </w:rPr>
              <w:t xml:space="preserve">To develop, maintain and represent positive, collaborative working relationships with </w:t>
            </w:r>
            <w:r w:rsidR="0069381B">
              <w:rPr>
                <w:rFonts w:ascii="Arial" w:hAnsi="Arial" w:cs="Arial"/>
                <w:lang w:val="en-GB"/>
              </w:rPr>
              <w:t xml:space="preserve">external professionals and </w:t>
            </w:r>
            <w:r w:rsidRPr="003073C9">
              <w:rPr>
                <w:rFonts w:ascii="Arial" w:hAnsi="Arial" w:cs="Arial"/>
                <w:lang w:val="en-GB"/>
              </w:rPr>
              <w:t>all BCWA staff, being committed as part of the team to providing a high level of support to victims and survivors.</w:t>
            </w:r>
          </w:p>
        </w:tc>
      </w:tr>
      <w:tr w:rsidR="003215C6" w:rsidRPr="003073C9" w14:paraId="2FCA2070" w14:textId="77777777" w:rsidTr="00AB6D20">
        <w:tc>
          <w:tcPr>
            <w:tcW w:w="704" w:type="dxa"/>
          </w:tcPr>
          <w:p w14:paraId="30910D6C" w14:textId="77777777" w:rsidR="003215C6" w:rsidRPr="003073C9" w:rsidRDefault="0069381B" w:rsidP="003215C6">
            <w:pPr>
              <w:rPr>
                <w:rFonts w:ascii="Arial" w:hAnsi="Arial" w:cs="Arial"/>
              </w:rPr>
            </w:pPr>
            <w:r>
              <w:rPr>
                <w:rFonts w:ascii="Arial" w:hAnsi="Arial" w:cs="Arial"/>
              </w:rPr>
              <w:t>4</w:t>
            </w:r>
          </w:p>
        </w:tc>
        <w:tc>
          <w:tcPr>
            <w:tcW w:w="10086" w:type="dxa"/>
          </w:tcPr>
          <w:p w14:paraId="47BCC479" w14:textId="77777777" w:rsidR="003215C6" w:rsidRPr="003073C9" w:rsidRDefault="003215C6" w:rsidP="003215C6">
            <w:pPr>
              <w:rPr>
                <w:rFonts w:ascii="Arial" w:hAnsi="Arial" w:cs="Arial"/>
                <w:lang w:val="en-GB"/>
              </w:rPr>
            </w:pPr>
            <w:r w:rsidRPr="003073C9">
              <w:rPr>
                <w:rFonts w:ascii="Arial" w:hAnsi="Arial" w:cs="Arial"/>
                <w:lang w:val="en-GB"/>
              </w:rPr>
              <w:t>To attend all meeti</w:t>
            </w:r>
            <w:r>
              <w:rPr>
                <w:rFonts w:ascii="Arial" w:hAnsi="Arial" w:cs="Arial"/>
                <w:lang w:val="en-GB"/>
              </w:rPr>
              <w:t xml:space="preserve">ngs and training as required, </w:t>
            </w:r>
            <w:r w:rsidRPr="003073C9">
              <w:rPr>
                <w:rFonts w:ascii="Arial" w:hAnsi="Arial" w:cs="Arial"/>
                <w:lang w:val="en-GB"/>
              </w:rPr>
              <w:t>atte</w:t>
            </w:r>
            <w:r w:rsidR="00F73208">
              <w:rPr>
                <w:rFonts w:ascii="Arial" w:hAnsi="Arial" w:cs="Arial"/>
                <w:lang w:val="en-GB"/>
              </w:rPr>
              <w:t>nd monthly supervision sessions</w:t>
            </w:r>
            <w:r w:rsidRPr="003073C9">
              <w:rPr>
                <w:rFonts w:ascii="Arial" w:hAnsi="Arial" w:cs="Arial"/>
                <w:lang w:val="en-GB"/>
              </w:rPr>
              <w:t xml:space="preserve"> and appraisals</w:t>
            </w:r>
            <w:r w:rsidR="00F73208">
              <w:rPr>
                <w:rFonts w:ascii="Arial" w:hAnsi="Arial" w:cs="Arial"/>
                <w:lang w:val="en-GB"/>
              </w:rPr>
              <w:t>.</w:t>
            </w:r>
          </w:p>
        </w:tc>
      </w:tr>
      <w:tr w:rsidR="003215C6" w:rsidRPr="003073C9" w14:paraId="0B7F5105" w14:textId="77777777" w:rsidTr="00AB6D20">
        <w:tc>
          <w:tcPr>
            <w:tcW w:w="704" w:type="dxa"/>
          </w:tcPr>
          <w:p w14:paraId="784B314A" w14:textId="77777777" w:rsidR="003215C6" w:rsidRPr="003073C9" w:rsidRDefault="0069381B" w:rsidP="003215C6">
            <w:pPr>
              <w:rPr>
                <w:rFonts w:ascii="Arial" w:hAnsi="Arial" w:cs="Arial"/>
              </w:rPr>
            </w:pPr>
            <w:r>
              <w:rPr>
                <w:rFonts w:ascii="Arial" w:hAnsi="Arial" w:cs="Arial"/>
              </w:rPr>
              <w:t>5</w:t>
            </w:r>
          </w:p>
        </w:tc>
        <w:tc>
          <w:tcPr>
            <w:tcW w:w="10086" w:type="dxa"/>
          </w:tcPr>
          <w:p w14:paraId="77AEE475" w14:textId="77777777" w:rsidR="003215C6" w:rsidRPr="003073C9" w:rsidRDefault="003215C6" w:rsidP="003215C6">
            <w:pPr>
              <w:rPr>
                <w:rFonts w:ascii="Arial" w:hAnsi="Arial" w:cs="Arial"/>
                <w:lang w:val="en-GB"/>
              </w:rPr>
            </w:pPr>
            <w:r w:rsidRPr="003073C9">
              <w:rPr>
                <w:rFonts w:ascii="Arial" w:hAnsi="Arial" w:cs="Arial"/>
                <w:lang w:val="en-GB"/>
              </w:rPr>
              <w:t>To participate in BCWA performance management processes</w:t>
            </w:r>
            <w:r w:rsidR="00F73208">
              <w:rPr>
                <w:rFonts w:ascii="Arial" w:hAnsi="Arial" w:cs="Arial"/>
                <w:lang w:val="en-GB"/>
              </w:rPr>
              <w:t xml:space="preserve"> within agreed timescales,</w:t>
            </w:r>
            <w:r w:rsidRPr="003073C9">
              <w:rPr>
                <w:rFonts w:ascii="Arial" w:hAnsi="Arial" w:cs="Arial"/>
                <w:lang w:val="en-GB"/>
              </w:rPr>
              <w:t xml:space="preserve"> providing robust outcomes and evaluation reports on progress within the role. </w:t>
            </w:r>
          </w:p>
        </w:tc>
      </w:tr>
      <w:tr w:rsidR="003215C6" w:rsidRPr="003073C9" w14:paraId="610BFD65" w14:textId="77777777" w:rsidTr="00AB6D20">
        <w:tc>
          <w:tcPr>
            <w:tcW w:w="704" w:type="dxa"/>
          </w:tcPr>
          <w:p w14:paraId="2E53F1AD" w14:textId="77777777" w:rsidR="003215C6" w:rsidRDefault="0069381B" w:rsidP="003215C6">
            <w:pPr>
              <w:rPr>
                <w:rFonts w:ascii="Arial" w:hAnsi="Arial" w:cs="Arial"/>
              </w:rPr>
            </w:pPr>
            <w:r>
              <w:rPr>
                <w:rFonts w:ascii="Arial" w:hAnsi="Arial" w:cs="Arial"/>
              </w:rPr>
              <w:t>6</w:t>
            </w:r>
          </w:p>
        </w:tc>
        <w:tc>
          <w:tcPr>
            <w:tcW w:w="10086" w:type="dxa"/>
          </w:tcPr>
          <w:p w14:paraId="656B50EA" w14:textId="77777777" w:rsidR="003215C6" w:rsidRPr="003073C9" w:rsidRDefault="00F73208" w:rsidP="003215C6">
            <w:pPr>
              <w:tabs>
                <w:tab w:val="left" w:pos="6075"/>
              </w:tabs>
              <w:rPr>
                <w:rFonts w:ascii="Arial" w:hAnsi="Arial" w:cs="Arial"/>
                <w:lang w:val="en-GB"/>
              </w:rPr>
            </w:pPr>
            <w:proofErr w:type="gramStart"/>
            <w:r>
              <w:rPr>
                <w:rFonts w:ascii="Arial" w:hAnsi="Arial" w:cs="Arial"/>
              </w:rPr>
              <w:t>Reporting</w:t>
            </w:r>
            <w:proofErr w:type="gramEnd"/>
            <w:r>
              <w:rPr>
                <w:rFonts w:ascii="Arial" w:hAnsi="Arial" w:cs="Arial"/>
              </w:rPr>
              <w:t xml:space="preserve"> to the service m</w:t>
            </w:r>
            <w:r w:rsidR="003215C6">
              <w:rPr>
                <w:rFonts w:ascii="Arial" w:hAnsi="Arial" w:cs="Arial"/>
              </w:rPr>
              <w:t>anager in line with the contract/service plan</w:t>
            </w:r>
            <w:r w:rsidR="0063049A">
              <w:rPr>
                <w:rFonts w:ascii="Arial" w:hAnsi="Arial" w:cs="Arial"/>
              </w:rPr>
              <w:t>.</w:t>
            </w:r>
          </w:p>
        </w:tc>
      </w:tr>
      <w:tr w:rsidR="003215C6" w:rsidRPr="003073C9" w14:paraId="746050BB" w14:textId="77777777" w:rsidTr="00AB6D20">
        <w:tc>
          <w:tcPr>
            <w:tcW w:w="704" w:type="dxa"/>
          </w:tcPr>
          <w:p w14:paraId="2404E41C" w14:textId="77777777" w:rsidR="003215C6" w:rsidRDefault="0069381B" w:rsidP="003215C6">
            <w:pPr>
              <w:rPr>
                <w:rFonts w:ascii="Arial" w:hAnsi="Arial" w:cs="Arial"/>
              </w:rPr>
            </w:pPr>
            <w:r>
              <w:rPr>
                <w:rFonts w:ascii="Arial" w:hAnsi="Arial" w:cs="Arial"/>
              </w:rPr>
              <w:t>7</w:t>
            </w:r>
          </w:p>
        </w:tc>
        <w:tc>
          <w:tcPr>
            <w:tcW w:w="10086" w:type="dxa"/>
          </w:tcPr>
          <w:p w14:paraId="6AAFC688" w14:textId="77777777" w:rsidR="003215C6" w:rsidRPr="003073C9" w:rsidRDefault="003215C6" w:rsidP="003215C6">
            <w:pPr>
              <w:tabs>
                <w:tab w:val="left" w:pos="6075"/>
              </w:tabs>
              <w:rPr>
                <w:rFonts w:ascii="Arial" w:hAnsi="Arial" w:cs="Arial"/>
              </w:rPr>
            </w:pPr>
            <w:r w:rsidRPr="003073C9">
              <w:rPr>
                <w:rFonts w:ascii="Arial" w:hAnsi="Arial" w:cs="Arial"/>
              </w:rPr>
              <w:t>To ensure effective communication across all services and ensure that the</w:t>
            </w:r>
            <w:r w:rsidR="00F73208">
              <w:rPr>
                <w:rFonts w:ascii="Arial" w:hAnsi="Arial" w:cs="Arial"/>
              </w:rPr>
              <w:t xml:space="preserve"> service m</w:t>
            </w:r>
            <w:r w:rsidRPr="003073C9">
              <w:rPr>
                <w:rFonts w:ascii="Arial" w:hAnsi="Arial" w:cs="Arial"/>
              </w:rPr>
              <w:t>anager is informed at all</w:t>
            </w:r>
            <w:r>
              <w:rPr>
                <w:rFonts w:ascii="Arial" w:hAnsi="Arial" w:cs="Arial"/>
              </w:rPr>
              <w:t xml:space="preserve"> times of any issues that impact effective service delivery</w:t>
            </w:r>
            <w:r w:rsidRPr="003073C9">
              <w:rPr>
                <w:rFonts w:ascii="Arial" w:hAnsi="Arial" w:cs="Arial"/>
              </w:rPr>
              <w:t>.</w:t>
            </w:r>
          </w:p>
        </w:tc>
      </w:tr>
      <w:tr w:rsidR="003215C6" w:rsidRPr="003073C9" w14:paraId="79503C8E" w14:textId="77777777" w:rsidTr="007F57D5">
        <w:tc>
          <w:tcPr>
            <w:tcW w:w="704" w:type="dxa"/>
          </w:tcPr>
          <w:p w14:paraId="2E060368" w14:textId="77777777" w:rsidR="003215C6" w:rsidRPr="003073C9" w:rsidRDefault="0069381B" w:rsidP="003215C6">
            <w:pPr>
              <w:rPr>
                <w:rFonts w:ascii="Arial" w:hAnsi="Arial" w:cs="Arial"/>
              </w:rPr>
            </w:pPr>
            <w:r>
              <w:rPr>
                <w:rFonts w:ascii="Arial" w:hAnsi="Arial" w:cs="Arial"/>
              </w:rPr>
              <w:t>8</w:t>
            </w:r>
          </w:p>
        </w:tc>
        <w:tc>
          <w:tcPr>
            <w:tcW w:w="10086" w:type="dxa"/>
          </w:tcPr>
          <w:p w14:paraId="37BD6ECB" w14:textId="77777777" w:rsidR="003215C6" w:rsidRPr="003073C9" w:rsidRDefault="003215C6" w:rsidP="003A70D9">
            <w:pPr>
              <w:spacing w:after="0"/>
              <w:rPr>
                <w:rFonts w:ascii="Arial" w:hAnsi="Arial" w:cs="Arial"/>
              </w:rPr>
            </w:pPr>
            <w:r w:rsidRPr="00DD7555">
              <w:rPr>
                <w:rFonts w:ascii="Arial" w:hAnsi="Arial" w:cs="Arial"/>
              </w:rPr>
              <w:t>To work within the organization</w:t>
            </w:r>
            <w:r>
              <w:rPr>
                <w:rFonts w:ascii="Arial" w:hAnsi="Arial" w:cs="Arial"/>
              </w:rPr>
              <w:t>’</w:t>
            </w:r>
            <w:r w:rsidRPr="00DD7555">
              <w:rPr>
                <w:rFonts w:ascii="Arial" w:hAnsi="Arial" w:cs="Arial"/>
              </w:rPr>
              <w:t>s quality assurance framework and ensure we provide a quality service to victims of abuse</w:t>
            </w:r>
            <w:r>
              <w:rPr>
                <w:rFonts w:ascii="Arial" w:hAnsi="Arial" w:cs="Arial"/>
              </w:rPr>
              <w:t>.</w:t>
            </w:r>
          </w:p>
        </w:tc>
      </w:tr>
      <w:tr w:rsidR="003215C6" w:rsidRPr="003073C9" w14:paraId="32D0880A" w14:textId="77777777" w:rsidTr="007F57D5">
        <w:tc>
          <w:tcPr>
            <w:tcW w:w="704" w:type="dxa"/>
          </w:tcPr>
          <w:p w14:paraId="1630197C" w14:textId="77777777" w:rsidR="003215C6" w:rsidRPr="003073C9" w:rsidRDefault="0069381B" w:rsidP="003215C6">
            <w:pPr>
              <w:rPr>
                <w:rFonts w:ascii="Arial" w:hAnsi="Arial" w:cs="Arial"/>
              </w:rPr>
            </w:pPr>
            <w:r>
              <w:rPr>
                <w:rFonts w:ascii="Arial" w:hAnsi="Arial" w:cs="Arial"/>
              </w:rPr>
              <w:t>9</w:t>
            </w:r>
          </w:p>
        </w:tc>
        <w:tc>
          <w:tcPr>
            <w:tcW w:w="10086" w:type="dxa"/>
          </w:tcPr>
          <w:p w14:paraId="4E4E744D" w14:textId="77777777" w:rsidR="003215C6" w:rsidRPr="003073C9" w:rsidRDefault="003215C6" w:rsidP="003215C6">
            <w:pPr>
              <w:rPr>
                <w:rFonts w:ascii="Arial" w:hAnsi="Arial" w:cs="Arial"/>
              </w:rPr>
            </w:pPr>
            <w:r w:rsidRPr="00DD7555">
              <w:rPr>
                <w:rFonts w:ascii="Arial" w:hAnsi="Arial" w:cs="Arial"/>
              </w:rPr>
              <w:t xml:space="preserve">To develop innovative </w:t>
            </w:r>
            <w:r w:rsidR="00F73208">
              <w:rPr>
                <w:rFonts w:ascii="Arial" w:hAnsi="Arial" w:cs="Arial"/>
              </w:rPr>
              <w:t>ways of working with victims of</w:t>
            </w:r>
            <w:r>
              <w:rPr>
                <w:rFonts w:ascii="Arial" w:hAnsi="Arial" w:cs="Arial"/>
              </w:rPr>
              <w:t xml:space="preserve"> abuse</w:t>
            </w:r>
            <w:r w:rsidRPr="00DD7555">
              <w:rPr>
                <w:rFonts w:ascii="Arial" w:hAnsi="Arial" w:cs="Arial"/>
              </w:rPr>
              <w:t xml:space="preserve"> based on good practice and </w:t>
            </w:r>
            <w:proofErr w:type="gramStart"/>
            <w:r w:rsidRPr="00DD7555">
              <w:rPr>
                <w:rFonts w:ascii="Arial" w:hAnsi="Arial" w:cs="Arial"/>
              </w:rPr>
              <w:t>evidence based</w:t>
            </w:r>
            <w:proofErr w:type="gramEnd"/>
            <w:r w:rsidRPr="00DD7555">
              <w:rPr>
                <w:rFonts w:ascii="Arial" w:hAnsi="Arial" w:cs="Arial"/>
              </w:rPr>
              <w:t xml:space="preserve"> research.</w:t>
            </w:r>
          </w:p>
        </w:tc>
      </w:tr>
      <w:tr w:rsidR="003215C6" w:rsidRPr="00A46F8E" w14:paraId="78AF5345" w14:textId="77777777" w:rsidTr="007F57D5">
        <w:tc>
          <w:tcPr>
            <w:tcW w:w="704" w:type="dxa"/>
          </w:tcPr>
          <w:p w14:paraId="04FFA7DA" w14:textId="77777777" w:rsidR="003215C6" w:rsidRPr="007F57D5" w:rsidRDefault="0069381B" w:rsidP="003215C6">
            <w:pPr>
              <w:rPr>
                <w:rFonts w:ascii="Arial" w:hAnsi="Arial" w:cs="Arial"/>
              </w:rPr>
            </w:pPr>
            <w:r>
              <w:rPr>
                <w:rFonts w:ascii="Arial" w:hAnsi="Arial" w:cs="Arial"/>
              </w:rPr>
              <w:t>10</w:t>
            </w:r>
          </w:p>
        </w:tc>
        <w:tc>
          <w:tcPr>
            <w:tcW w:w="10086" w:type="dxa"/>
          </w:tcPr>
          <w:p w14:paraId="5ED6FCDB" w14:textId="77777777" w:rsidR="003215C6" w:rsidRPr="007F57D5" w:rsidRDefault="003215C6" w:rsidP="003215C6">
            <w:pPr>
              <w:rPr>
                <w:rFonts w:ascii="Arial" w:hAnsi="Arial" w:cs="Arial"/>
              </w:rPr>
            </w:pPr>
            <w:r w:rsidRPr="007F57D5">
              <w:rPr>
                <w:rFonts w:ascii="Arial" w:hAnsi="Arial" w:cs="Arial"/>
              </w:rPr>
              <w:t>To support students, volunteers and apprentices as required.</w:t>
            </w:r>
          </w:p>
        </w:tc>
      </w:tr>
      <w:tr w:rsidR="003215C6" w:rsidRPr="003073C9" w14:paraId="50DD4BD6" w14:textId="77777777" w:rsidTr="007F57D5">
        <w:tc>
          <w:tcPr>
            <w:tcW w:w="704" w:type="dxa"/>
          </w:tcPr>
          <w:p w14:paraId="791A659D" w14:textId="77777777" w:rsidR="003215C6" w:rsidRPr="007F57D5" w:rsidRDefault="0069381B" w:rsidP="003215C6">
            <w:pPr>
              <w:rPr>
                <w:rFonts w:ascii="Arial" w:hAnsi="Arial" w:cs="Arial"/>
              </w:rPr>
            </w:pPr>
            <w:r>
              <w:rPr>
                <w:rFonts w:ascii="Arial" w:hAnsi="Arial" w:cs="Arial"/>
              </w:rPr>
              <w:t>11</w:t>
            </w:r>
          </w:p>
        </w:tc>
        <w:tc>
          <w:tcPr>
            <w:tcW w:w="10086" w:type="dxa"/>
          </w:tcPr>
          <w:p w14:paraId="04B93971" w14:textId="77777777" w:rsidR="003215C6" w:rsidRPr="007F57D5" w:rsidRDefault="003215C6" w:rsidP="003215C6">
            <w:pPr>
              <w:rPr>
                <w:rFonts w:ascii="Arial" w:hAnsi="Arial" w:cs="Arial"/>
              </w:rPr>
            </w:pPr>
            <w:r w:rsidRPr="007F57D5">
              <w:rPr>
                <w:rFonts w:ascii="Arial" w:hAnsi="Arial" w:cs="Arial"/>
              </w:rPr>
              <w:t>To represent the organization positively contributing to local, regional and national strategy and events.</w:t>
            </w:r>
          </w:p>
        </w:tc>
      </w:tr>
      <w:tr w:rsidR="00783737" w:rsidRPr="003073C9" w14:paraId="4CA5899B" w14:textId="77777777" w:rsidTr="007F57D5">
        <w:tc>
          <w:tcPr>
            <w:tcW w:w="704" w:type="dxa"/>
          </w:tcPr>
          <w:p w14:paraId="54B33BE4" w14:textId="77777777" w:rsidR="00783737" w:rsidRDefault="00783737" w:rsidP="00783737">
            <w:pPr>
              <w:rPr>
                <w:rFonts w:ascii="Arial" w:hAnsi="Arial" w:cs="Arial"/>
              </w:rPr>
            </w:pPr>
            <w:r>
              <w:rPr>
                <w:rFonts w:ascii="Arial" w:hAnsi="Arial" w:cs="Arial"/>
              </w:rPr>
              <w:lastRenderedPageBreak/>
              <w:t>12</w:t>
            </w:r>
          </w:p>
        </w:tc>
        <w:tc>
          <w:tcPr>
            <w:tcW w:w="10086" w:type="dxa"/>
          </w:tcPr>
          <w:p w14:paraId="7B0D69EC" w14:textId="77777777" w:rsidR="00783737" w:rsidRPr="00EA52FE" w:rsidRDefault="00783737" w:rsidP="00783737">
            <w:pPr>
              <w:rPr>
                <w:rFonts w:ascii="Arial" w:hAnsi="Arial" w:cs="Arial"/>
              </w:rPr>
            </w:pPr>
            <w:r w:rsidRPr="00EA52FE">
              <w:rPr>
                <w:rFonts w:ascii="Arial" w:hAnsi="Arial" w:cs="Arial"/>
              </w:rPr>
              <w:t>Maintain accurate and up to date records in line with organisational policies and procedures</w:t>
            </w:r>
            <w:r>
              <w:rPr>
                <w:rFonts w:ascii="Arial" w:hAnsi="Arial" w:cs="Arial"/>
              </w:rPr>
              <w:t>.</w:t>
            </w:r>
          </w:p>
        </w:tc>
      </w:tr>
    </w:tbl>
    <w:p w14:paraId="059CD75A" w14:textId="77777777" w:rsidR="00BD3577" w:rsidRDefault="00BD3577" w:rsidP="0002539D">
      <w:pPr>
        <w:tabs>
          <w:tab w:val="left" w:pos="1785"/>
        </w:tabs>
        <w:rPr>
          <w:rFonts w:ascii="Arial" w:hAnsi="Arial" w:cs="Arial"/>
        </w:rPr>
      </w:pPr>
    </w:p>
    <w:p w14:paraId="6CFE5B94" w14:textId="77777777" w:rsidR="00CE5AD4" w:rsidRDefault="008E315E" w:rsidP="00493604">
      <w:pPr>
        <w:pStyle w:val="Heading1"/>
        <w:rPr>
          <w:rFonts w:ascii="Arial" w:hAnsi="Arial" w:cs="Arial"/>
          <w:sz w:val="24"/>
          <w:szCs w:val="24"/>
        </w:rPr>
      </w:pPr>
      <w:r w:rsidRPr="004E2A7E">
        <w:rPr>
          <w:rFonts w:ascii="Arial" w:hAnsi="Arial" w:cs="Arial"/>
          <w:sz w:val="24"/>
          <w:szCs w:val="24"/>
        </w:rPr>
        <w:t xml:space="preserve">Person Specification </w:t>
      </w:r>
    </w:p>
    <w:p w14:paraId="750C2C55" w14:textId="77777777" w:rsidR="00BD3577" w:rsidRPr="001A1F63" w:rsidRDefault="00BD3577" w:rsidP="001A1F63">
      <w:pPr>
        <w:pStyle w:val="Heading2"/>
      </w:pPr>
    </w:p>
    <w:tbl>
      <w:tblPr>
        <w:tblStyle w:val="TableGrid"/>
        <w:tblW w:w="0" w:type="auto"/>
        <w:tblLook w:val="04A0" w:firstRow="1" w:lastRow="0" w:firstColumn="1" w:lastColumn="0" w:noHBand="0" w:noVBand="1"/>
      </w:tblPr>
      <w:tblGrid>
        <w:gridCol w:w="562"/>
        <w:gridCol w:w="4820"/>
        <w:gridCol w:w="1276"/>
        <w:gridCol w:w="1395"/>
        <w:gridCol w:w="2737"/>
      </w:tblGrid>
      <w:tr w:rsidR="001A1F63" w14:paraId="428254E2" w14:textId="77777777" w:rsidTr="00A46F8E">
        <w:trPr>
          <w:trHeight w:val="1963"/>
        </w:trPr>
        <w:tc>
          <w:tcPr>
            <w:tcW w:w="5382" w:type="dxa"/>
            <w:gridSpan w:val="2"/>
            <w:shd w:val="clear" w:color="auto" w:fill="D9D9D9" w:themeFill="background1" w:themeFillShade="D9"/>
          </w:tcPr>
          <w:p w14:paraId="6F0DA48C" w14:textId="77777777" w:rsidR="00DC4274" w:rsidRDefault="00DC4274" w:rsidP="00DC4274">
            <w:pPr>
              <w:pStyle w:val="Heading2"/>
            </w:pPr>
            <w:r>
              <w:t>Qualifications and Experience</w:t>
            </w:r>
          </w:p>
          <w:p w14:paraId="796E8FCF" w14:textId="77777777" w:rsidR="00DC4274" w:rsidRDefault="00DC4274" w:rsidP="00BD3577">
            <w:pPr>
              <w:rPr>
                <w:rFonts w:ascii="Arial" w:hAnsi="Arial" w:cs="Arial"/>
              </w:rPr>
            </w:pPr>
          </w:p>
          <w:p w14:paraId="218FE945" w14:textId="77777777" w:rsidR="001A1F63" w:rsidRPr="00D726CA" w:rsidRDefault="001A1F63" w:rsidP="00A46F8E">
            <w:pPr>
              <w:pStyle w:val="Heading2"/>
              <w:rPr>
                <w:rFonts w:ascii="Arial" w:hAnsi="Arial" w:cs="Arial"/>
              </w:rPr>
            </w:pPr>
          </w:p>
        </w:tc>
        <w:tc>
          <w:tcPr>
            <w:tcW w:w="1276" w:type="dxa"/>
            <w:shd w:val="clear" w:color="auto" w:fill="D9D9D9" w:themeFill="background1" w:themeFillShade="D9"/>
          </w:tcPr>
          <w:p w14:paraId="28F4B34A" w14:textId="77777777" w:rsidR="001A1F63" w:rsidRPr="00D726CA" w:rsidRDefault="001A1F63" w:rsidP="00BD3577">
            <w:pPr>
              <w:rPr>
                <w:rFonts w:ascii="Arial" w:hAnsi="Arial" w:cs="Arial"/>
              </w:rPr>
            </w:pPr>
            <w:r w:rsidRPr="00D726CA">
              <w:rPr>
                <w:rFonts w:ascii="Arial" w:hAnsi="Arial" w:cs="Arial"/>
              </w:rPr>
              <w:t>Essential Criteria</w:t>
            </w:r>
          </w:p>
        </w:tc>
        <w:tc>
          <w:tcPr>
            <w:tcW w:w="1395" w:type="dxa"/>
            <w:shd w:val="clear" w:color="auto" w:fill="D9D9D9" w:themeFill="background1" w:themeFillShade="D9"/>
          </w:tcPr>
          <w:p w14:paraId="4E8EF2B3" w14:textId="77777777" w:rsidR="001A1F63" w:rsidRPr="00D726CA" w:rsidRDefault="001A1F63" w:rsidP="00BD3577">
            <w:pPr>
              <w:rPr>
                <w:rFonts w:ascii="Arial" w:hAnsi="Arial" w:cs="Arial"/>
              </w:rPr>
            </w:pPr>
            <w:r w:rsidRPr="00D726CA">
              <w:rPr>
                <w:rFonts w:ascii="Arial" w:hAnsi="Arial" w:cs="Arial"/>
              </w:rPr>
              <w:t>Desirable Criteria</w:t>
            </w:r>
          </w:p>
        </w:tc>
        <w:tc>
          <w:tcPr>
            <w:tcW w:w="2737" w:type="dxa"/>
            <w:shd w:val="clear" w:color="auto" w:fill="D9D9D9" w:themeFill="background1" w:themeFillShade="D9"/>
          </w:tcPr>
          <w:p w14:paraId="5D01AE8B" w14:textId="77777777" w:rsidR="001A1F63" w:rsidRDefault="001A1F63" w:rsidP="00BD3577">
            <w:pPr>
              <w:rPr>
                <w:rFonts w:ascii="Arial" w:hAnsi="Arial" w:cs="Arial"/>
              </w:rPr>
            </w:pPr>
            <w:r w:rsidRPr="00D726CA">
              <w:rPr>
                <w:rFonts w:ascii="Arial" w:hAnsi="Arial" w:cs="Arial"/>
              </w:rPr>
              <w:t>How Measured</w:t>
            </w:r>
          </w:p>
          <w:p w14:paraId="2491EB75" w14:textId="77777777" w:rsidR="00D726CA" w:rsidRPr="00D726CA" w:rsidRDefault="00D726CA" w:rsidP="00F7628C">
            <w:pPr>
              <w:pStyle w:val="ListParagraph"/>
              <w:numPr>
                <w:ilvl w:val="0"/>
                <w:numId w:val="27"/>
              </w:numPr>
              <w:ind w:left="488"/>
              <w:jc w:val="left"/>
              <w:rPr>
                <w:rFonts w:ascii="Arial" w:hAnsi="Arial" w:cs="Arial"/>
                <w:sz w:val="18"/>
              </w:rPr>
            </w:pPr>
            <w:r w:rsidRPr="00D726CA">
              <w:rPr>
                <w:rFonts w:ascii="Arial" w:hAnsi="Arial" w:cs="Arial"/>
                <w:sz w:val="18"/>
              </w:rPr>
              <w:t>A – application</w:t>
            </w:r>
          </w:p>
          <w:p w14:paraId="0D029CA2" w14:textId="77777777" w:rsidR="00D726CA" w:rsidRPr="00D726CA" w:rsidRDefault="00D726CA" w:rsidP="00F7628C">
            <w:pPr>
              <w:pStyle w:val="ListParagraph"/>
              <w:numPr>
                <w:ilvl w:val="0"/>
                <w:numId w:val="27"/>
              </w:numPr>
              <w:ind w:left="488"/>
              <w:jc w:val="left"/>
              <w:rPr>
                <w:rFonts w:ascii="Arial" w:hAnsi="Arial" w:cs="Arial"/>
                <w:sz w:val="18"/>
              </w:rPr>
            </w:pPr>
            <w:r w:rsidRPr="00D726CA">
              <w:rPr>
                <w:rFonts w:ascii="Arial" w:hAnsi="Arial" w:cs="Arial"/>
                <w:sz w:val="18"/>
              </w:rPr>
              <w:t>I – interview</w:t>
            </w:r>
          </w:p>
          <w:p w14:paraId="383F9E03" w14:textId="77777777" w:rsidR="00D726CA" w:rsidRPr="00D726CA" w:rsidRDefault="00EE24DE" w:rsidP="00F7628C">
            <w:pPr>
              <w:pStyle w:val="ListParagraph"/>
              <w:numPr>
                <w:ilvl w:val="0"/>
                <w:numId w:val="27"/>
              </w:numPr>
              <w:ind w:left="488"/>
              <w:jc w:val="left"/>
              <w:rPr>
                <w:rFonts w:ascii="Arial" w:hAnsi="Arial" w:cs="Arial"/>
                <w:sz w:val="18"/>
              </w:rPr>
            </w:pPr>
            <w:proofErr w:type="gramStart"/>
            <w:r>
              <w:rPr>
                <w:rFonts w:ascii="Arial" w:hAnsi="Arial" w:cs="Arial"/>
                <w:sz w:val="18"/>
              </w:rPr>
              <w:t xml:space="preserve">T </w:t>
            </w:r>
            <w:r w:rsidRPr="00D726CA">
              <w:rPr>
                <w:rFonts w:ascii="Arial" w:hAnsi="Arial" w:cs="Arial"/>
                <w:sz w:val="18"/>
              </w:rPr>
              <w:t xml:space="preserve"> –</w:t>
            </w:r>
            <w:proofErr w:type="gramEnd"/>
            <w:r w:rsidRPr="00D726CA">
              <w:rPr>
                <w:rFonts w:ascii="Arial" w:hAnsi="Arial" w:cs="Arial"/>
                <w:sz w:val="18"/>
              </w:rPr>
              <w:t xml:space="preserve"> </w:t>
            </w:r>
            <w:r>
              <w:rPr>
                <w:rFonts w:ascii="Arial" w:hAnsi="Arial" w:cs="Arial"/>
                <w:sz w:val="18"/>
              </w:rPr>
              <w:t>test</w:t>
            </w:r>
          </w:p>
          <w:p w14:paraId="7B9DA48A" w14:textId="77777777" w:rsidR="0061153A" w:rsidRDefault="00D726CA" w:rsidP="0061153A">
            <w:pPr>
              <w:pStyle w:val="ListParagraph"/>
              <w:numPr>
                <w:ilvl w:val="0"/>
                <w:numId w:val="27"/>
              </w:numPr>
              <w:ind w:left="488"/>
              <w:jc w:val="left"/>
              <w:rPr>
                <w:rFonts w:ascii="Arial" w:hAnsi="Arial" w:cs="Arial"/>
                <w:sz w:val="18"/>
              </w:rPr>
            </w:pPr>
            <w:r w:rsidRPr="00D726CA">
              <w:rPr>
                <w:rFonts w:ascii="Arial" w:hAnsi="Arial" w:cs="Arial"/>
                <w:sz w:val="18"/>
              </w:rPr>
              <w:t>R – references</w:t>
            </w:r>
          </w:p>
          <w:p w14:paraId="69BE3EF6" w14:textId="77777777" w:rsidR="001A1F63" w:rsidRPr="0061153A" w:rsidRDefault="00156784" w:rsidP="0061153A">
            <w:pPr>
              <w:pStyle w:val="ListParagraph"/>
              <w:numPr>
                <w:ilvl w:val="0"/>
                <w:numId w:val="27"/>
              </w:numPr>
              <w:ind w:left="488"/>
              <w:jc w:val="left"/>
              <w:rPr>
                <w:rFonts w:ascii="Arial" w:hAnsi="Arial" w:cs="Arial"/>
                <w:sz w:val="18"/>
              </w:rPr>
            </w:pPr>
            <w:r w:rsidRPr="0061153A">
              <w:rPr>
                <w:rFonts w:ascii="Arial" w:hAnsi="Arial" w:cs="Arial"/>
                <w:sz w:val="18"/>
              </w:rPr>
              <w:t>E – evidence (ID, certificates</w:t>
            </w:r>
            <w:r w:rsidR="00D726CA" w:rsidRPr="0061153A">
              <w:rPr>
                <w:rFonts w:ascii="Arial" w:hAnsi="Arial" w:cs="Arial"/>
                <w:sz w:val="18"/>
              </w:rPr>
              <w:t>)</w:t>
            </w:r>
          </w:p>
        </w:tc>
      </w:tr>
      <w:tr w:rsidR="003F05AD" w14:paraId="3E5C0175" w14:textId="77777777" w:rsidTr="00DC4274">
        <w:tc>
          <w:tcPr>
            <w:tcW w:w="562" w:type="dxa"/>
          </w:tcPr>
          <w:p w14:paraId="1CFF4310" w14:textId="77777777" w:rsidR="003F05AD" w:rsidRPr="003F05AD" w:rsidRDefault="003F05AD" w:rsidP="003F05AD">
            <w:pPr>
              <w:spacing w:before="60" w:after="40"/>
              <w:rPr>
                <w:rFonts w:ascii="Arial" w:hAnsi="Arial" w:cs="Arial"/>
              </w:rPr>
            </w:pPr>
            <w:r w:rsidRPr="003F05AD">
              <w:rPr>
                <w:rFonts w:ascii="Arial" w:hAnsi="Arial" w:cs="Arial"/>
              </w:rPr>
              <w:t>1</w:t>
            </w:r>
          </w:p>
        </w:tc>
        <w:tc>
          <w:tcPr>
            <w:tcW w:w="4820" w:type="dxa"/>
          </w:tcPr>
          <w:p w14:paraId="07BC71F1" w14:textId="77777777" w:rsidR="0066706A" w:rsidRPr="00E33789" w:rsidRDefault="0066706A" w:rsidP="0066706A">
            <w:pPr>
              <w:spacing w:after="0"/>
              <w:rPr>
                <w:rFonts w:ascii="Arial" w:hAnsi="Arial" w:cs="Arial"/>
              </w:rPr>
            </w:pPr>
            <w:r w:rsidRPr="00E33789">
              <w:rPr>
                <w:rFonts w:ascii="Arial" w:hAnsi="Arial" w:cs="Arial"/>
              </w:rPr>
              <w:t xml:space="preserve">Educated to ‘A’ level/ Level 3 or equivalent, may consider level 2 if matched with a good level of experience </w:t>
            </w:r>
          </w:p>
          <w:p w14:paraId="636BD5B5" w14:textId="77777777" w:rsidR="003F05AD" w:rsidRPr="003F05AD" w:rsidRDefault="0066706A" w:rsidP="0066706A">
            <w:pPr>
              <w:spacing w:before="60" w:after="40"/>
              <w:rPr>
                <w:rFonts w:ascii="Arial" w:hAnsi="Arial" w:cs="Arial"/>
              </w:rPr>
            </w:pPr>
            <w:r w:rsidRPr="00E33789">
              <w:rPr>
                <w:rFonts w:ascii="Arial" w:hAnsi="Arial" w:cs="Arial"/>
              </w:rPr>
              <w:t>GCSEs English and Mathematics – Grade C or above</w:t>
            </w:r>
          </w:p>
        </w:tc>
        <w:tc>
          <w:tcPr>
            <w:tcW w:w="1276" w:type="dxa"/>
          </w:tcPr>
          <w:p w14:paraId="3AF27292" w14:textId="77777777" w:rsidR="003F05AD" w:rsidRDefault="008C6589" w:rsidP="003F05AD">
            <w:r>
              <w:t>X</w:t>
            </w:r>
          </w:p>
        </w:tc>
        <w:tc>
          <w:tcPr>
            <w:tcW w:w="1395" w:type="dxa"/>
          </w:tcPr>
          <w:p w14:paraId="02222183" w14:textId="77777777" w:rsidR="003F05AD" w:rsidRDefault="003F05AD" w:rsidP="003F05AD"/>
        </w:tc>
        <w:tc>
          <w:tcPr>
            <w:tcW w:w="2737" w:type="dxa"/>
          </w:tcPr>
          <w:p w14:paraId="726C433A" w14:textId="77777777" w:rsidR="003F05AD" w:rsidRDefault="008C6589" w:rsidP="003F05AD">
            <w:r>
              <w:t>A, E</w:t>
            </w:r>
          </w:p>
        </w:tc>
      </w:tr>
      <w:tr w:rsidR="003F05AD" w14:paraId="788EE835" w14:textId="77777777" w:rsidTr="00DC4274">
        <w:tc>
          <w:tcPr>
            <w:tcW w:w="562" w:type="dxa"/>
          </w:tcPr>
          <w:p w14:paraId="6AB0B9F2" w14:textId="77777777" w:rsidR="003F05AD" w:rsidRPr="00CC744F" w:rsidRDefault="00DC4274" w:rsidP="003F05AD">
            <w:pPr>
              <w:spacing w:before="60" w:after="40"/>
              <w:rPr>
                <w:rFonts w:ascii="Arial" w:hAnsi="Arial" w:cs="Arial"/>
              </w:rPr>
            </w:pPr>
            <w:r>
              <w:rPr>
                <w:rFonts w:ascii="Arial" w:hAnsi="Arial" w:cs="Arial"/>
              </w:rPr>
              <w:t>2</w:t>
            </w:r>
          </w:p>
        </w:tc>
        <w:tc>
          <w:tcPr>
            <w:tcW w:w="4820" w:type="dxa"/>
          </w:tcPr>
          <w:p w14:paraId="18DA6DF4" w14:textId="77777777" w:rsidR="003F05AD" w:rsidRPr="00CC744F" w:rsidRDefault="004A3E6A" w:rsidP="003F05AD">
            <w:pPr>
              <w:spacing w:before="60" w:after="40"/>
              <w:rPr>
                <w:rFonts w:ascii="Arial" w:hAnsi="Arial" w:cs="Arial"/>
              </w:rPr>
            </w:pPr>
            <w:proofErr w:type="gramStart"/>
            <w:r w:rsidRPr="00E33789">
              <w:rPr>
                <w:rFonts w:ascii="Arial" w:hAnsi="Arial" w:cs="Arial"/>
              </w:rPr>
              <w:t>Experiencing of</w:t>
            </w:r>
            <w:proofErr w:type="gramEnd"/>
            <w:r w:rsidRPr="00E33789">
              <w:rPr>
                <w:rFonts w:ascii="Arial" w:hAnsi="Arial" w:cs="Arial"/>
              </w:rPr>
              <w:t xml:space="preserve"> working within a </w:t>
            </w:r>
            <w:proofErr w:type="gramStart"/>
            <w:r w:rsidRPr="00E33789">
              <w:rPr>
                <w:rFonts w:ascii="Arial" w:hAnsi="Arial" w:cs="Arial"/>
              </w:rPr>
              <w:t>needs</w:t>
            </w:r>
            <w:proofErr w:type="gramEnd"/>
            <w:r w:rsidRPr="00E33789">
              <w:rPr>
                <w:rFonts w:ascii="Arial" w:hAnsi="Arial" w:cs="Arial"/>
              </w:rPr>
              <w:t xml:space="preserve"> led service undertaking risk and needs assessment and support planning</w:t>
            </w:r>
            <w:r>
              <w:rPr>
                <w:rFonts w:ascii="Arial" w:hAnsi="Arial" w:cs="Arial"/>
              </w:rPr>
              <w:t>.</w:t>
            </w:r>
          </w:p>
        </w:tc>
        <w:tc>
          <w:tcPr>
            <w:tcW w:w="1276" w:type="dxa"/>
          </w:tcPr>
          <w:p w14:paraId="0EB8F8D8" w14:textId="77777777" w:rsidR="003F05AD" w:rsidRDefault="003F05AD" w:rsidP="003F05AD"/>
        </w:tc>
        <w:tc>
          <w:tcPr>
            <w:tcW w:w="1395" w:type="dxa"/>
          </w:tcPr>
          <w:p w14:paraId="692F29B8" w14:textId="77777777" w:rsidR="003F05AD" w:rsidRDefault="008C6589" w:rsidP="003F05AD">
            <w:r>
              <w:t>X</w:t>
            </w:r>
          </w:p>
        </w:tc>
        <w:tc>
          <w:tcPr>
            <w:tcW w:w="2737" w:type="dxa"/>
          </w:tcPr>
          <w:p w14:paraId="51605AF9" w14:textId="77777777" w:rsidR="003F05AD" w:rsidRDefault="008C6589" w:rsidP="003F05AD">
            <w:r>
              <w:t>A, I</w:t>
            </w:r>
          </w:p>
        </w:tc>
      </w:tr>
      <w:tr w:rsidR="00DC4274" w14:paraId="00C75B78" w14:textId="77777777" w:rsidTr="00DC4274">
        <w:tc>
          <w:tcPr>
            <w:tcW w:w="562" w:type="dxa"/>
          </w:tcPr>
          <w:p w14:paraId="1D6F2CB9" w14:textId="77777777" w:rsidR="00DC4274" w:rsidRPr="00CC744F" w:rsidRDefault="00DC4274" w:rsidP="00DC4274">
            <w:pPr>
              <w:spacing w:before="60" w:after="40"/>
              <w:rPr>
                <w:rFonts w:ascii="Arial" w:hAnsi="Arial" w:cs="Arial"/>
              </w:rPr>
            </w:pPr>
            <w:r>
              <w:rPr>
                <w:rFonts w:ascii="Arial" w:hAnsi="Arial" w:cs="Arial"/>
              </w:rPr>
              <w:t>3</w:t>
            </w:r>
          </w:p>
        </w:tc>
        <w:tc>
          <w:tcPr>
            <w:tcW w:w="4820" w:type="dxa"/>
          </w:tcPr>
          <w:p w14:paraId="4D13653C" w14:textId="77777777" w:rsidR="00DC4274" w:rsidRPr="00CC744F" w:rsidRDefault="00DC4274" w:rsidP="004A3E6A">
            <w:pPr>
              <w:spacing w:before="60" w:after="40"/>
              <w:jc w:val="left"/>
              <w:rPr>
                <w:rFonts w:ascii="Arial" w:hAnsi="Arial" w:cs="Arial"/>
              </w:rPr>
            </w:pPr>
            <w:r w:rsidRPr="00CC744F">
              <w:rPr>
                <w:rFonts w:ascii="Arial" w:hAnsi="Arial" w:cs="Arial"/>
              </w:rPr>
              <w:t>Experience of working with vulnerable adults and children</w:t>
            </w:r>
            <w:r w:rsidR="00CE0C22">
              <w:rPr>
                <w:rFonts w:ascii="Arial" w:hAnsi="Arial" w:cs="Arial"/>
              </w:rPr>
              <w:t>, acknowledging safeguarding concerns and responding appropriately</w:t>
            </w:r>
            <w:r w:rsidR="004A3E6A">
              <w:rPr>
                <w:rFonts w:ascii="Arial" w:hAnsi="Arial" w:cs="Arial"/>
              </w:rPr>
              <w:t>.</w:t>
            </w:r>
          </w:p>
        </w:tc>
        <w:tc>
          <w:tcPr>
            <w:tcW w:w="1276" w:type="dxa"/>
          </w:tcPr>
          <w:p w14:paraId="7C1F9931" w14:textId="77777777" w:rsidR="00DC4274" w:rsidRDefault="008C6589" w:rsidP="00DC4274">
            <w:r>
              <w:t>X</w:t>
            </w:r>
          </w:p>
        </w:tc>
        <w:tc>
          <w:tcPr>
            <w:tcW w:w="1395" w:type="dxa"/>
          </w:tcPr>
          <w:p w14:paraId="6344EA4E" w14:textId="77777777" w:rsidR="00DC4274" w:rsidRDefault="00DC4274" w:rsidP="00DC4274"/>
        </w:tc>
        <w:tc>
          <w:tcPr>
            <w:tcW w:w="2737" w:type="dxa"/>
          </w:tcPr>
          <w:p w14:paraId="65DD95C4" w14:textId="77777777" w:rsidR="00DC4274" w:rsidRDefault="008C6589" w:rsidP="00DC4274">
            <w:r>
              <w:t>A, I</w:t>
            </w:r>
          </w:p>
        </w:tc>
      </w:tr>
      <w:tr w:rsidR="004A3E6A" w14:paraId="629D457B" w14:textId="77777777" w:rsidTr="00DC4274">
        <w:tc>
          <w:tcPr>
            <w:tcW w:w="562" w:type="dxa"/>
          </w:tcPr>
          <w:p w14:paraId="7B0CC735" w14:textId="77777777" w:rsidR="004A3E6A" w:rsidRDefault="00C96208" w:rsidP="00DC4274">
            <w:pPr>
              <w:spacing w:before="60" w:after="40"/>
              <w:rPr>
                <w:rFonts w:ascii="Arial" w:hAnsi="Arial" w:cs="Arial"/>
              </w:rPr>
            </w:pPr>
            <w:r>
              <w:rPr>
                <w:rFonts w:ascii="Arial" w:hAnsi="Arial" w:cs="Arial"/>
              </w:rPr>
              <w:t>4</w:t>
            </w:r>
          </w:p>
        </w:tc>
        <w:tc>
          <w:tcPr>
            <w:tcW w:w="4820" w:type="dxa"/>
          </w:tcPr>
          <w:p w14:paraId="34433A6F" w14:textId="77777777" w:rsidR="004A3E6A" w:rsidRPr="00E33789" w:rsidRDefault="004A3E6A" w:rsidP="004A3E6A">
            <w:pPr>
              <w:spacing w:before="60" w:after="40"/>
              <w:jc w:val="left"/>
              <w:rPr>
                <w:rFonts w:ascii="Arial" w:hAnsi="Arial" w:cs="Arial"/>
              </w:rPr>
            </w:pPr>
            <w:r w:rsidRPr="00CF79A6">
              <w:rPr>
                <w:rFonts w:ascii="Arial" w:hAnsi="Arial" w:cs="Arial"/>
              </w:rPr>
              <w:t>Experience of managing complex casework, including issues such as child abuse, mental health, substance abuse, working with trauma in adults and children and crisis intervention.</w:t>
            </w:r>
          </w:p>
        </w:tc>
        <w:tc>
          <w:tcPr>
            <w:tcW w:w="1276" w:type="dxa"/>
          </w:tcPr>
          <w:p w14:paraId="12259536" w14:textId="77777777" w:rsidR="004A3E6A" w:rsidRDefault="004A3E6A" w:rsidP="00DC4274"/>
        </w:tc>
        <w:tc>
          <w:tcPr>
            <w:tcW w:w="1395" w:type="dxa"/>
          </w:tcPr>
          <w:p w14:paraId="46D9E6C6" w14:textId="77777777" w:rsidR="004A3E6A" w:rsidRDefault="008C6589" w:rsidP="00DC4274">
            <w:r>
              <w:t>X</w:t>
            </w:r>
          </w:p>
        </w:tc>
        <w:tc>
          <w:tcPr>
            <w:tcW w:w="2737" w:type="dxa"/>
          </w:tcPr>
          <w:p w14:paraId="30770F93" w14:textId="77777777" w:rsidR="004A3E6A" w:rsidRDefault="008C6589" w:rsidP="00DC4274">
            <w:r>
              <w:t>A, I</w:t>
            </w:r>
          </w:p>
        </w:tc>
      </w:tr>
      <w:tr w:rsidR="00DC4274" w14:paraId="16E6839E" w14:textId="77777777" w:rsidTr="00DC4274">
        <w:tc>
          <w:tcPr>
            <w:tcW w:w="562" w:type="dxa"/>
          </w:tcPr>
          <w:p w14:paraId="467F59AC" w14:textId="77777777" w:rsidR="00DC4274" w:rsidRPr="00CC744F" w:rsidRDefault="00C96208" w:rsidP="00DC4274">
            <w:pPr>
              <w:spacing w:before="60" w:after="40"/>
              <w:rPr>
                <w:rFonts w:ascii="Arial" w:hAnsi="Arial" w:cs="Arial"/>
              </w:rPr>
            </w:pPr>
            <w:r>
              <w:rPr>
                <w:rFonts w:ascii="Arial" w:hAnsi="Arial" w:cs="Arial"/>
              </w:rPr>
              <w:t>5</w:t>
            </w:r>
          </w:p>
        </w:tc>
        <w:tc>
          <w:tcPr>
            <w:tcW w:w="4820" w:type="dxa"/>
          </w:tcPr>
          <w:p w14:paraId="1E9FFB18" w14:textId="77777777" w:rsidR="00DC4274" w:rsidRPr="00CC744F" w:rsidRDefault="00FC1A61" w:rsidP="004A3E6A">
            <w:pPr>
              <w:spacing w:before="60" w:after="40"/>
              <w:jc w:val="left"/>
              <w:rPr>
                <w:rFonts w:ascii="Arial" w:hAnsi="Arial" w:cs="Arial"/>
              </w:rPr>
            </w:pPr>
            <w:r>
              <w:rPr>
                <w:rFonts w:ascii="Arial" w:hAnsi="Arial" w:cs="Arial"/>
              </w:rPr>
              <w:t xml:space="preserve">Experience of working within </w:t>
            </w:r>
            <w:r w:rsidR="004A3E6A" w:rsidRPr="00E33789">
              <w:rPr>
                <w:rFonts w:ascii="Arial" w:hAnsi="Arial" w:cs="Arial"/>
              </w:rPr>
              <w:t>a supportive setting for vulnerable people, homelessness/destitution</w:t>
            </w:r>
            <w:r w:rsidR="004A3E6A">
              <w:rPr>
                <w:rFonts w:ascii="Arial" w:hAnsi="Arial" w:cs="Arial"/>
              </w:rPr>
              <w:t>.</w:t>
            </w:r>
          </w:p>
        </w:tc>
        <w:tc>
          <w:tcPr>
            <w:tcW w:w="1276" w:type="dxa"/>
          </w:tcPr>
          <w:p w14:paraId="7A7098DD" w14:textId="77777777" w:rsidR="00DC4274" w:rsidRDefault="008C6589" w:rsidP="00DC4274">
            <w:r>
              <w:t>X</w:t>
            </w:r>
          </w:p>
        </w:tc>
        <w:tc>
          <w:tcPr>
            <w:tcW w:w="1395" w:type="dxa"/>
          </w:tcPr>
          <w:p w14:paraId="4CA54B9F" w14:textId="77777777" w:rsidR="00DC4274" w:rsidRDefault="00DC4274" w:rsidP="00DC4274"/>
        </w:tc>
        <w:tc>
          <w:tcPr>
            <w:tcW w:w="2737" w:type="dxa"/>
          </w:tcPr>
          <w:p w14:paraId="7C52FDFB" w14:textId="77777777" w:rsidR="00DC4274" w:rsidRDefault="008C6589" w:rsidP="00DC4274">
            <w:r>
              <w:t>A, I</w:t>
            </w:r>
          </w:p>
        </w:tc>
      </w:tr>
      <w:tr w:rsidR="004A3E6A" w14:paraId="31C25803" w14:textId="77777777" w:rsidTr="00DC4274">
        <w:tc>
          <w:tcPr>
            <w:tcW w:w="562" w:type="dxa"/>
          </w:tcPr>
          <w:p w14:paraId="2453FA93" w14:textId="77777777" w:rsidR="004A3E6A" w:rsidRPr="00CC744F" w:rsidRDefault="00C96208" w:rsidP="004A3E6A">
            <w:pPr>
              <w:spacing w:before="60" w:after="40"/>
              <w:rPr>
                <w:rFonts w:ascii="Arial" w:hAnsi="Arial" w:cs="Arial"/>
              </w:rPr>
            </w:pPr>
            <w:r>
              <w:rPr>
                <w:rFonts w:ascii="Arial" w:hAnsi="Arial" w:cs="Arial"/>
              </w:rPr>
              <w:t>6</w:t>
            </w:r>
          </w:p>
        </w:tc>
        <w:tc>
          <w:tcPr>
            <w:tcW w:w="4820" w:type="dxa"/>
          </w:tcPr>
          <w:p w14:paraId="44C09964" w14:textId="77777777" w:rsidR="004A3E6A" w:rsidRPr="00CC744F" w:rsidRDefault="004A3E6A" w:rsidP="004A3E6A">
            <w:pPr>
              <w:spacing w:before="60" w:after="40"/>
              <w:jc w:val="left"/>
              <w:rPr>
                <w:rFonts w:ascii="Arial" w:hAnsi="Arial" w:cs="Arial"/>
              </w:rPr>
            </w:pPr>
            <w:r w:rsidRPr="00085FF4">
              <w:rPr>
                <w:rFonts w:ascii="Arial" w:hAnsi="Arial" w:cs="Arial"/>
              </w:rPr>
              <w:t>Experience of building and maintaining partnerships with other agencies.</w:t>
            </w:r>
          </w:p>
        </w:tc>
        <w:tc>
          <w:tcPr>
            <w:tcW w:w="1276" w:type="dxa"/>
          </w:tcPr>
          <w:p w14:paraId="2BC96FD0" w14:textId="77777777" w:rsidR="004A3E6A" w:rsidRDefault="008C6589" w:rsidP="004A3E6A">
            <w:r>
              <w:t>X</w:t>
            </w:r>
          </w:p>
        </w:tc>
        <w:tc>
          <w:tcPr>
            <w:tcW w:w="1395" w:type="dxa"/>
          </w:tcPr>
          <w:p w14:paraId="69D35A46" w14:textId="77777777" w:rsidR="004A3E6A" w:rsidRDefault="004A3E6A" w:rsidP="004A3E6A"/>
        </w:tc>
        <w:tc>
          <w:tcPr>
            <w:tcW w:w="2737" w:type="dxa"/>
          </w:tcPr>
          <w:p w14:paraId="6C3B15DB" w14:textId="77777777" w:rsidR="004A3E6A" w:rsidRDefault="008C6589" w:rsidP="004A3E6A">
            <w:r>
              <w:t>A, I</w:t>
            </w:r>
          </w:p>
        </w:tc>
      </w:tr>
      <w:tr w:rsidR="004A3E6A" w14:paraId="753A3BF5" w14:textId="77777777" w:rsidTr="00DC4274">
        <w:tc>
          <w:tcPr>
            <w:tcW w:w="562" w:type="dxa"/>
          </w:tcPr>
          <w:p w14:paraId="07B742D6" w14:textId="77777777" w:rsidR="004A3E6A" w:rsidRDefault="008C6589" w:rsidP="004A3E6A">
            <w:pPr>
              <w:spacing w:before="60" w:after="40"/>
              <w:rPr>
                <w:rFonts w:ascii="Arial" w:hAnsi="Arial" w:cs="Arial"/>
              </w:rPr>
            </w:pPr>
            <w:r>
              <w:rPr>
                <w:rFonts w:ascii="Arial" w:hAnsi="Arial" w:cs="Arial"/>
              </w:rPr>
              <w:t>7</w:t>
            </w:r>
          </w:p>
        </w:tc>
        <w:tc>
          <w:tcPr>
            <w:tcW w:w="4820" w:type="dxa"/>
          </w:tcPr>
          <w:p w14:paraId="1C8BB3C2" w14:textId="77777777" w:rsidR="004A3E6A" w:rsidRPr="00E33789" w:rsidRDefault="004A3E6A" w:rsidP="004A3E6A">
            <w:pPr>
              <w:spacing w:after="0"/>
              <w:jc w:val="left"/>
              <w:rPr>
                <w:rFonts w:ascii="Arial" w:hAnsi="Arial" w:cs="Arial"/>
              </w:rPr>
            </w:pPr>
            <w:r w:rsidRPr="00E33789">
              <w:rPr>
                <w:rFonts w:ascii="Arial" w:hAnsi="Arial" w:cs="Arial"/>
              </w:rPr>
              <w:t>Experience of working in a professional environment</w:t>
            </w:r>
            <w:r>
              <w:rPr>
                <w:rFonts w:ascii="Arial" w:hAnsi="Arial" w:cs="Arial"/>
              </w:rPr>
              <w:t>.</w:t>
            </w:r>
            <w:r w:rsidRPr="00E33789">
              <w:rPr>
                <w:rFonts w:ascii="Arial" w:hAnsi="Arial" w:cs="Arial"/>
              </w:rPr>
              <w:t xml:space="preserve"> </w:t>
            </w:r>
          </w:p>
        </w:tc>
        <w:tc>
          <w:tcPr>
            <w:tcW w:w="1276" w:type="dxa"/>
          </w:tcPr>
          <w:p w14:paraId="367BCCCE" w14:textId="77777777" w:rsidR="004A3E6A" w:rsidRDefault="008C6589" w:rsidP="004A3E6A">
            <w:r>
              <w:t>X</w:t>
            </w:r>
          </w:p>
        </w:tc>
        <w:tc>
          <w:tcPr>
            <w:tcW w:w="1395" w:type="dxa"/>
          </w:tcPr>
          <w:p w14:paraId="466CBE92" w14:textId="77777777" w:rsidR="004A3E6A" w:rsidRDefault="004A3E6A" w:rsidP="004A3E6A"/>
        </w:tc>
        <w:tc>
          <w:tcPr>
            <w:tcW w:w="2737" w:type="dxa"/>
          </w:tcPr>
          <w:p w14:paraId="54D7C8AB" w14:textId="77777777" w:rsidR="004A3E6A" w:rsidRDefault="008C6589" w:rsidP="004A3E6A">
            <w:r>
              <w:t>A, I</w:t>
            </w:r>
          </w:p>
        </w:tc>
      </w:tr>
      <w:tr w:rsidR="004A3E6A" w14:paraId="62A78662" w14:textId="77777777" w:rsidTr="00DC4274">
        <w:tc>
          <w:tcPr>
            <w:tcW w:w="562" w:type="dxa"/>
          </w:tcPr>
          <w:p w14:paraId="561B1F29" w14:textId="77777777" w:rsidR="004A3E6A" w:rsidRDefault="008C6589" w:rsidP="004A3E6A">
            <w:pPr>
              <w:spacing w:before="60" w:after="40"/>
              <w:rPr>
                <w:rFonts w:ascii="Arial" w:hAnsi="Arial" w:cs="Arial"/>
              </w:rPr>
            </w:pPr>
            <w:r>
              <w:rPr>
                <w:rFonts w:ascii="Arial" w:hAnsi="Arial" w:cs="Arial"/>
              </w:rPr>
              <w:t>8</w:t>
            </w:r>
          </w:p>
        </w:tc>
        <w:tc>
          <w:tcPr>
            <w:tcW w:w="4820" w:type="dxa"/>
          </w:tcPr>
          <w:p w14:paraId="69875D28" w14:textId="77777777" w:rsidR="004A3E6A" w:rsidRPr="00E33789" w:rsidRDefault="004A3E6A" w:rsidP="004A3E6A">
            <w:pPr>
              <w:spacing w:after="0"/>
              <w:jc w:val="left"/>
              <w:rPr>
                <w:rFonts w:ascii="Arial" w:hAnsi="Arial" w:cs="Arial"/>
              </w:rPr>
            </w:pPr>
            <w:r w:rsidRPr="00E33789">
              <w:rPr>
                <w:rFonts w:ascii="Arial" w:hAnsi="Arial" w:cs="Arial"/>
              </w:rPr>
              <w:t xml:space="preserve">Experience of working within a formal contracting environment delivering/achieving against </w:t>
            </w:r>
            <w:proofErr w:type="gramStart"/>
            <w:r w:rsidRPr="00E33789">
              <w:rPr>
                <w:rFonts w:ascii="Arial" w:hAnsi="Arial" w:cs="Arial"/>
              </w:rPr>
              <w:t>a specification</w:t>
            </w:r>
            <w:proofErr w:type="gramEnd"/>
            <w:r w:rsidRPr="00E33789">
              <w:rPr>
                <w:rFonts w:ascii="Arial" w:hAnsi="Arial" w:cs="Arial"/>
              </w:rPr>
              <w:t xml:space="preserve"> and performance targets</w:t>
            </w:r>
            <w:r>
              <w:rPr>
                <w:rFonts w:ascii="Arial" w:hAnsi="Arial" w:cs="Arial"/>
              </w:rPr>
              <w:t>.</w:t>
            </w:r>
          </w:p>
        </w:tc>
        <w:tc>
          <w:tcPr>
            <w:tcW w:w="1276" w:type="dxa"/>
          </w:tcPr>
          <w:p w14:paraId="090DABA4" w14:textId="77777777" w:rsidR="004A3E6A" w:rsidRDefault="004A3E6A" w:rsidP="004A3E6A"/>
        </w:tc>
        <w:tc>
          <w:tcPr>
            <w:tcW w:w="1395" w:type="dxa"/>
          </w:tcPr>
          <w:p w14:paraId="6C7E5977" w14:textId="77777777" w:rsidR="004A3E6A" w:rsidRDefault="008C6589" w:rsidP="004A3E6A">
            <w:r>
              <w:t>X</w:t>
            </w:r>
          </w:p>
        </w:tc>
        <w:tc>
          <w:tcPr>
            <w:tcW w:w="2737" w:type="dxa"/>
          </w:tcPr>
          <w:p w14:paraId="463B0E7C" w14:textId="77777777" w:rsidR="004A3E6A" w:rsidRDefault="008C6589" w:rsidP="004A3E6A">
            <w:r>
              <w:t>A, I</w:t>
            </w:r>
          </w:p>
        </w:tc>
      </w:tr>
    </w:tbl>
    <w:p w14:paraId="4FDB478D" w14:textId="77777777" w:rsidR="001A1F63" w:rsidRDefault="001A1F63" w:rsidP="00BD3577"/>
    <w:tbl>
      <w:tblPr>
        <w:tblStyle w:val="TableGrid"/>
        <w:tblW w:w="0" w:type="auto"/>
        <w:tblLook w:val="04A0" w:firstRow="1" w:lastRow="0" w:firstColumn="1" w:lastColumn="0" w:noHBand="0" w:noVBand="1"/>
      </w:tblPr>
      <w:tblGrid>
        <w:gridCol w:w="562"/>
        <w:gridCol w:w="4820"/>
        <w:gridCol w:w="1276"/>
        <w:gridCol w:w="1395"/>
        <w:gridCol w:w="2737"/>
      </w:tblGrid>
      <w:tr w:rsidR="00DC4274" w14:paraId="75B575A6" w14:textId="77777777" w:rsidTr="00F7628C">
        <w:trPr>
          <w:trHeight w:val="666"/>
        </w:trPr>
        <w:tc>
          <w:tcPr>
            <w:tcW w:w="5382" w:type="dxa"/>
            <w:gridSpan w:val="2"/>
            <w:shd w:val="clear" w:color="auto" w:fill="D9D9D9" w:themeFill="background1" w:themeFillShade="D9"/>
          </w:tcPr>
          <w:p w14:paraId="2A54BFEB" w14:textId="77777777" w:rsidR="00DC4274" w:rsidRPr="00F7628C" w:rsidRDefault="00F7628C" w:rsidP="00F7628C">
            <w:pPr>
              <w:pStyle w:val="Heading2"/>
            </w:pPr>
            <w:r>
              <w:t>Knowledge</w:t>
            </w:r>
          </w:p>
        </w:tc>
        <w:tc>
          <w:tcPr>
            <w:tcW w:w="1276" w:type="dxa"/>
            <w:shd w:val="clear" w:color="auto" w:fill="D9D9D9" w:themeFill="background1" w:themeFillShade="D9"/>
          </w:tcPr>
          <w:p w14:paraId="10537018" w14:textId="77777777" w:rsidR="00DC4274" w:rsidRPr="00D726CA" w:rsidRDefault="00DC4274" w:rsidP="00A46F8E">
            <w:pPr>
              <w:rPr>
                <w:rFonts w:ascii="Arial" w:hAnsi="Arial" w:cs="Arial"/>
              </w:rPr>
            </w:pPr>
            <w:r w:rsidRPr="00D726CA">
              <w:rPr>
                <w:rFonts w:ascii="Arial" w:hAnsi="Arial" w:cs="Arial"/>
              </w:rPr>
              <w:t>Essential Criteria</w:t>
            </w:r>
          </w:p>
        </w:tc>
        <w:tc>
          <w:tcPr>
            <w:tcW w:w="1395" w:type="dxa"/>
            <w:shd w:val="clear" w:color="auto" w:fill="D9D9D9" w:themeFill="background1" w:themeFillShade="D9"/>
          </w:tcPr>
          <w:p w14:paraId="6BFFF466" w14:textId="77777777" w:rsidR="00DC4274" w:rsidRPr="00D726CA" w:rsidRDefault="00DC4274" w:rsidP="00A46F8E">
            <w:pPr>
              <w:rPr>
                <w:rFonts w:ascii="Arial" w:hAnsi="Arial" w:cs="Arial"/>
              </w:rPr>
            </w:pPr>
            <w:r w:rsidRPr="00D726CA">
              <w:rPr>
                <w:rFonts w:ascii="Arial" w:hAnsi="Arial" w:cs="Arial"/>
              </w:rPr>
              <w:t>Desirable Criteria</w:t>
            </w:r>
          </w:p>
        </w:tc>
        <w:tc>
          <w:tcPr>
            <w:tcW w:w="2737" w:type="dxa"/>
            <w:shd w:val="clear" w:color="auto" w:fill="D9D9D9" w:themeFill="background1" w:themeFillShade="D9"/>
          </w:tcPr>
          <w:p w14:paraId="554FE949" w14:textId="77777777" w:rsidR="00DC4274" w:rsidRPr="00F7628C" w:rsidRDefault="00DC4274" w:rsidP="00F7628C">
            <w:pPr>
              <w:rPr>
                <w:rFonts w:ascii="Arial" w:hAnsi="Arial" w:cs="Arial"/>
              </w:rPr>
            </w:pPr>
            <w:r w:rsidRPr="00D726CA">
              <w:rPr>
                <w:rFonts w:ascii="Arial" w:hAnsi="Arial" w:cs="Arial"/>
              </w:rPr>
              <w:t>How Measured</w:t>
            </w:r>
          </w:p>
        </w:tc>
      </w:tr>
      <w:tr w:rsidR="00DC4274" w14:paraId="2FE263F2" w14:textId="77777777" w:rsidTr="00A46F8E">
        <w:tc>
          <w:tcPr>
            <w:tcW w:w="562" w:type="dxa"/>
          </w:tcPr>
          <w:p w14:paraId="4D6F633B" w14:textId="77777777" w:rsidR="00DC4274" w:rsidRPr="003F05AD" w:rsidRDefault="00DC4274" w:rsidP="00DC4274">
            <w:pPr>
              <w:spacing w:before="60" w:after="40"/>
              <w:rPr>
                <w:rFonts w:ascii="Arial" w:hAnsi="Arial" w:cs="Arial"/>
              </w:rPr>
            </w:pPr>
            <w:r w:rsidRPr="003F05AD">
              <w:rPr>
                <w:rFonts w:ascii="Arial" w:hAnsi="Arial" w:cs="Arial"/>
              </w:rPr>
              <w:t>1</w:t>
            </w:r>
          </w:p>
        </w:tc>
        <w:tc>
          <w:tcPr>
            <w:tcW w:w="4820" w:type="dxa"/>
          </w:tcPr>
          <w:p w14:paraId="453EA713" w14:textId="77777777" w:rsidR="00DC4274" w:rsidRPr="007852F6" w:rsidRDefault="009217B2" w:rsidP="009217B2">
            <w:pPr>
              <w:jc w:val="left"/>
              <w:rPr>
                <w:rFonts w:ascii="Arial" w:hAnsi="Arial" w:cs="Arial"/>
              </w:rPr>
            </w:pPr>
            <w:r w:rsidRPr="00CF79A6">
              <w:rPr>
                <w:rFonts w:ascii="Arial" w:hAnsi="Arial" w:cs="Arial"/>
              </w:rPr>
              <w:t xml:space="preserve">Understand the principles of risk assessment, safety planning and risk management for </w:t>
            </w:r>
            <w:r w:rsidRPr="00CF79A6">
              <w:rPr>
                <w:rFonts w:ascii="Arial" w:hAnsi="Arial" w:cs="Arial"/>
              </w:rPr>
              <w:lastRenderedPageBreak/>
              <w:t xml:space="preserve">victims of </w:t>
            </w:r>
            <w:r>
              <w:rPr>
                <w:rFonts w:ascii="Arial" w:hAnsi="Arial" w:cs="Arial"/>
              </w:rPr>
              <w:t>modern slavery/trafficking</w:t>
            </w:r>
            <w:r w:rsidRPr="00CF79A6">
              <w:rPr>
                <w:rFonts w:ascii="Arial" w:hAnsi="Arial" w:cs="Arial"/>
              </w:rPr>
              <w:t xml:space="preserve"> and their children.</w:t>
            </w:r>
          </w:p>
        </w:tc>
        <w:tc>
          <w:tcPr>
            <w:tcW w:w="1276" w:type="dxa"/>
          </w:tcPr>
          <w:p w14:paraId="0F9C592D" w14:textId="77777777" w:rsidR="00DC4274" w:rsidRDefault="008C6589" w:rsidP="00DC4274">
            <w:r>
              <w:lastRenderedPageBreak/>
              <w:t>X</w:t>
            </w:r>
          </w:p>
        </w:tc>
        <w:tc>
          <w:tcPr>
            <w:tcW w:w="1395" w:type="dxa"/>
          </w:tcPr>
          <w:p w14:paraId="7C15BB95" w14:textId="77777777" w:rsidR="00DC4274" w:rsidRDefault="00DC4274" w:rsidP="00DC4274"/>
        </w:tc>
        <w:tc>
          <w:tcPr>
            <w:tcW w:w="2737" w:type="dxa"/>
          </w:tcPr>
          <w:p w14:paraId="68CA31B9" w14:textId="77777777" w:rsidR="00DC4274" w:rsidRDefault="008C6589" w:rsidP="00DC4274">
            <w:r>
              <w:t>A, I</w:t>
            </w:r>
          </w:p>
        </w:tc>
      </w:tr>
      <w:tr w:rsidR="0066706A" w14:paraId="064D34F5" w14:textId="77777777" w:rsidTr="00A46F8E">
        <w:tc>
          <w:tcPr>
            <w:tcW w:w="562" w:type="dxa"/>
          </w:tcPr>
          <w:p w14:paraId="1B20F74F" w14:textId="77777777" w:rsidR="0066706A" w:rsidRPr="00CC744F" w:rsidRDefault="004A3E6A" w:rsidP="0066706A">
            <w:pPr>
              <w:spacing w:before="60" w:after="40"/>
              <w:rPr>
                <w:rFonts w:ascii="Arial" w:hAnsi="Arial" w:cs="Arial"/>
              </w:rPr>
            </w:pPr>
            <w:r>
              <w:rPr>
                <w:rFonts w:ascii="Arial" w:hAnsi="Arial" w:cs="Arial"/>
              </w:rPr>
              <w:t>2</w:t>
            </w:r>
          </w:p>
        </w:tc>
        <w:tc>
          <w:tcPr>
            <w:tcW w:w="4820" w:type="dxa"/>
          </w:tcPr>
          <w:p w14:paraId="5ABC549C" w14:textId="77777777" w:rsidR="009217B2" w:rsidRPr="009217B2" w:rsidRDefault="0066706A" w:rsidP="0066706A">
            <w:pPr>
              <w:rPr>
                <w:rFonts w:ascii="Arial" w:hAnsi="Arial" w:cs="Arial"/>
              </w:rPr>
            </w:pPr>
            <w:r w:rsidRPr="009217B2">
              <w:rPr>
                <w:rFonts w:ascii="Arial" w:hAnsi="Arial" w:cs="Arial"/>
              </w:rPr>
              <w:t>Have k</w:t>
            </w:r>
            <w:r w:rsidR="009217B2" w:rsidRPr="009217B2">
              <w:rPr>
                <w:rFonts w:ascii="Arial" w:hAnsi="Arial" w:cs="Arial"/>
              </w:rPr>
              <w:t>nowledge of:</w:t>
            </w:r>
          </w:p>
          <w:p w14:paraId="0606C662" w14:textId="77777777" w:rsidR="009217B2" w:rsidRPr="009217B2" w:rsidRDefault="009217B2" w:rsidP="009217B2">
            <w:pPr>
              <w:pStyle w:val="ListParagraph"/>
              <w:numPr>
                <w:ilvl w:val="0"/>
                <w:numId w:val="29"/>
              </w:numPr>
              <w:jc w:val="left"/>
              <w:rPr>
                <w:rFonts w:ascii="Arial" w:hAnsi="Arial" w:cs="Arial"/>
              </w:rPr>
            </w:pPr>
            <w:r w:rsidRPr="009217B2">
              <w:rPr>
                <w:rFonts w:ascii="Arial" w:hAnsi="Arial" w:cs="Arial"/>
              </w:rPr>
              <w:t xml:space="preserve">The </w:t>
            </w:r>
            <w:r w:rsidR="0066706A" w:rsidRPr="009217B2">
              <w:rPr>
                <w:rFonts w:ascii="Arial" w:hAnsi="Arial" w:cs="Arial"/>
              </w:rPr>
              <w:t xml:space="preserve">indicators and components of human </w:t>
            </w:r>
            <w:r w:rsidRPr="009217B2">
              <w:rPr>
                <w:rFonts w:ascii="Arial" w:hAnsi="Arial" w:cs="Arial"/>
              </w:rPr>
              <w:t>trafficking/modern slavery</w:t>
            </w:r>
          </w:p>
          <w:p w14:paraId="4CF54BAF" w14:textId="77777777" w:rsidR="009217B2" w:rsidRPr="009217B2" w:rsidRDefault="009217B2" w:rsidP="009217B2">
            <w:pPr>
              <w:pStyle w:val="ListParagraph"/>
              <w:numPr>
                <w:ilvl w:val="0"/>
                <w:numId w:val="29"/>
              </w:numPr>
              <w:jc w:val="left"/>
              <w:rPr>
                <w:rFonts w:ascii="Arial" w:hAnsi="Arial" w:cs="Arial"/>
              </w:rPr>
            </w:pPr>
            <w:r w:rsidRPr="009217B2">
              <w:rPr>
                <w:rFonts w:ascii="Arial" w:hAnsi="Arial" w:cs="Arial"/>
              </w:rPr>
              <w:t>T</w:t>
            </w:r>
            <w:r w:rsidR="0066706A" w:rsidRPr="009217B2">
              <w:rPr>
                <w:rFonts w:ascii="Arial" w:hAnsi="Arial" w:cs="Arial"/>
              </w:rPr>
              <w:t xml:space="preserve">he issues facing victims of modern slavery </w:t>
            </w:r>
          </w:p>
          <w:p w14:paraId="7965473F" w14:textId="77777777" w:rsidR="009217B2" w:rsidRPr="009217B2" w:rsidRDefault="009217B2" w:rsidP="009217B2">
            <w:pPr>
              <w:pStyle w:val="ListParagraph"/>
              <w:numPr>
                <w:ilvl w:val="0"/>
                <w:numId w:val="29"/>
              </w:numPr>
              <w:jc w:val="left"/>
              <w:rPr>
                <w:rFonts w:ascii="Arial" w:hAnsi="Arial" w:cs="Arial"/>
              </w:rPr>
            </w:pPr>
            <w:r w:rsidRPr="009217B2">
              <w:rPr>
                <w:rFonts w:ascii="Arial" w:hAnsi="Arial" w:cs="Arial"/>
              </w:rPr>
              <w:t>T</w:t>
            </w:r>
            <w:r w:rsidR="0066706A" w:rsidRPr="009217B2">
              <w:rPr>
                <w:rFonts w:ascii="Arial" w:hAnsi="Arial" w:cs="Arial"/>
              </w:rPr>
              <w:t>he current systems in the UK that</w:t>
            </w:r>
            <w:r w:rsidRPr="009217B2">
              <w:rPr>
                <w:rFonts w:ascii="Arial" w:hAnsi="Arial" w:cs="Arial"/>
              </w:rPr>
              <w:t xml:space="preserve"> support potential victims </w:t>
            </w:r>
          </w:p>
          <w:p w14:paraId="3D6B3173" w14:textId="77777777" w:rsidR="009217B2" w:rsidRPr="009217B2" w:rsidRDefault="009217B2" w:rsidP="009217B2">
            <w:pPr>
              <w:pStyle w:val="ListParagraph"/>
              <w:numPr>
                <w:ilvl w:val="0"/>
                <w:numId w:val="29"/>
              </w:numPr>
              <w:jc w:val="left"/>
              <w:rPr>
                <w:rFonts w:ascii="Arial" w:hAnsi="Arial" w:cs="Arial"/>
              </w:rPr>
            </w:pPr>
            <w:r w:rsidRPr="009217B2">
              <w:rPr>
                <w:rFonts w:ascii="Arial" w:hAnsi="Arial" w:cs="Arial"/>
              </w:rPr>
              <w:t>T</w:t>
            </w:r>
            <w:r w:rsidR="0066706A" w:rsidRPr="009217B2">
              <w:rPr>
                <w:rFonts w:ascii="Arial" w:hAnsi="Arial" w:cs="Arial"/>
              </w:rPr>
              <w:t>he National Referral Mechanism (NRM)</w:t>
            </w:r>
            <w:r w:rsidRPr="009217B2">
              <w:rPr>
                <w:rFonts w:ascii="Arial" w:hAnsi="Arial" w:cs="Arial"/>
              </w:rPr>
              <w:t xml:space="preserve"> </w:t>
            </w:r>
          </w:p>
          <w:p w14:paraId="5454E277" w14:textId="77777777" w:rsidR="0066706A" w:rsidRPr="009217B2" w:rsidRDefault="009217B2" w:rsidP="009217B2">
            <w:pPr>
              <w:pStyle w:val="ListParagraph"/>
              <w:numPr>
                <w:ilvl w:val="0"/>
                <w:numId w:val="29"/>
              </w:numPr>
              <w:jc w:val="left"/>
              <w:rPr>
                <w:rFonts w:ascii="Arial" w:hAnsi="Arial" w:cs="Arial"/>
              </w:rPr>
            </w:pPr>
            <w:r w:rsidRPr="009217B2">
              <w:rPr>
                <w:rFonts w:ascii="Arial" w:hAnsi="Arial" w:cs="Arial"/>
              </w:rPr>
              <w:t xml:space="preserve">The Europe </w:t>
            </w:r>
            <w:proofErr w:type="gramStart"/>
            <w:r w:rsidRPr="009217B2">
              <w:rPr>
                <w:rFonts w:ascii="Arial" w:hAnsi="Arial" w:cs="Arial"/>
              </w:rPr>
              <w:t>Convention  on</w:t>
            </w:r>
            <w:proofErr w:type="gramEnd"/>
            <w:r w:rsidRPr="009217B2">
              <w:rPr>
                <w:rFonts w:ascii="Arial" w:hAnsi="Arial" w:cs="Arial"/>
              </w:rPr>
              <w:t xml:space="preserve"> Against Trafficking in Human Beings (International Framework)</w:t>
            </w:r>
          </w:p>
        </w:tc>
        <w:tc>
          <w:tcPr>
            <w:tcW w:w="1276" w:type="dxa"/>
          </w:tcPr>
          <w:p w14:paraId="5780D954" w14:textId="77777777" w:rsidR="0066706A" w:rsidRDefault="008C6589" w:rsidP="0066706A">
            <w:r>
              <w:t>X</w:t>
            </w:r>
          </w:p>
        </w:tc>
        <w:tc>
          <w:tcPr>
            <w:tcW w:w="1395" w:type="dxa"/>
          </w:tcPr>
          <w:p w14:paraId="051E4D27" w14:textId="77777777" w:rsidR="0066706A" w:rsidRDefault="0066706A" w:rsidP="0066706A"/>
        </w:tc>
        <w:tc>
          <w:tcPr>
            <w:tcW w:w="2737" w:type="dxa"/>
          </w:tcPr>
          <w:p w14:paraId="76827847" w14:textId="77777777" w:rsidR="0066706A" w:rsidRDefault="008C6589" w:rsidP="0066706A">
            <w:r>
              <w:t>I</w:t>
            </w:r>
          </w:p>
        </w:tc>
      </w:tr>
      <w:tr w:rsidR="0066706A" w14:paraId="00658848" w14:textId="77777777" w:rsidTr="00A46F8E">
        <w:tc>
          <w:tcPr>
            <w:tcW w:w="562" w:type="dxa"/>
          </w:tcPr>
          <w:p w14:paraId="5AF5438A" w14:textId="77777777" w:rsidR="0066706A" w:rsidRDefault="004A3E6A" w:rsidP="0066706A">
            <w:pPr>
              <w:spacing w:before="60" w:after="40"/>
              <w:rPr>
                <w:rFonts w:ascii="Arial" w:hAnsi="Arial" w:cs="Arial"/>
              </w:rPr>
            </w:pPr>
            <w:r>
              <w:rPr>
                <w:rFonts w:ascii="Arial" w:hAnsi="Arial" w:cs="Arial"/>
              </w:rPr>
              <w:t>3</w:t>
            </w:r>
          </w:p>
        </w:tc>
        <w:tc>
          <w:tcPr>
            <w:tcW w:w="4820" w:type="dxa"/>
          </w:tcPr>
          <w:p w14:paraId="0E2CE93E" w14:textId="77777777" w:rsidR="0066706A" w:rsidRPr="009217B2" w:rsidRDefault="0066706A" w:rsidP="009217B2">
            <w:pPr>
              <w:jc w:val="left"/>
              <w:rPr>
                <w:rFonts w:ascii="Arial" w:hAnsi="Arial" w:cs="Arial"/>
              </w:rPr>
            </w:pPr>
            <w:r w:rsidRPr="009217B2">
              <w:rPr>
                <w:rFonts w:ascii="Arial" w:hAnsi="Arial" w:cs="Arial"/>
              </w:rPr>
              <w:t>Hav</w:t>
            </w:r>
            <w:r w:rsidR="009217B2" w:rsidRPr="009217B2">
              <w:rPr>
                <w:rFonts w:ascii="Arial" w:hAnsi="Arial" w:cs="Arial"/>
              </w:rPr>
              <w:t>e a good understanding of complex needs and issues</w:t>
            </w:r>
            <w:r w:rsidRPr="009217B2">
              <w:rPr>
                <w:rFonts w:ascii="Arial" w:hAnsi="Arial" w:cs="Arial"/>
              </w:rPr>
              <w:t xml:space="preserve"> around trafficking/modern slavery</w:t>
            </w:r>
            <w:r w:rsidR="009217B2" w:rsidRPr="009217B2">
              <w:rPr>
                <w:rFonts w:ascii="Arial" w:hAnsi="Arial" w:cs="Arial"/>
              </w:rPr>
              <w:t>,</w:t>
            </w:r>
            <w:r w:rsidRPr="009217B2">
              <w:rPr>
                <w:rFonts w:ascii="Arial" w:hAnsi="Arial" w:cs="Arial"/>
              </w:rPr>
              <w:t xml:space="preserve"> in particular sexual exploitation, mental health, substance misuse, FGM and domestic abuse and how these issues inter-link with one another.</w:t>
            </w:r>
          </w:p>
        </w:tc>
        <w:tc>
          <w:tcPr>
            <w:tcW w:w="1276" w:type="dxa"/>
          </w:tcPr>
          <w:p w14:paraId="6BFC9669" w14:textId="77777777" w:rsidR="0066706A" w:rsidRDefault="0066706A" w:rsidP="0066706A"/>
        </w:tc>
        <w:tc>
          <w:tcPr>
            <w:tcW w:w="1395" w:type="dxa"/>
          </w:tcPr>
          <w:p w14:paraId="54231E66" w14:textId="77777777" w:rsidR="0066706A" w:rsidRDefault="008C6589" w:rsidP="0066706A">
            <w:r>
              <w:t>X</w:t>
            </w:r>
          </w:p>
        </w:tc>
        <w:tc>
          <w:tcPr>
            <w:tcW w:w="2737" w:type="dxa"/>
          </w:tcPr>
          <w:p w14:paraId="62520A64" w14:textId="77777777" w:rsidR="0066706A" w:rsidRDefault="008C6589" w:rsidP="0066706A">
            <w:r>
              <w:t>I</w:t>
            </w:r>
          </w:p>
        </w:tc>
      </w:tr>
      <w:tr w:rsidR="0066706A" w14:paraId="3164FC67" w14:textId="77777777" w:rsidTr="00A46F8E">
        <w:tc>
          <w:tcPr>
            <w:tcW w:w="562" w:type="dxa"/>
          </w:tcPr>
          <w:p w14:paraId="5229DF7D" w14:textId="77777777" w:rsidR="0066706A" w:rsidRDefault="004A3E6A" w:rsidP="0066706A">
            <w:pPr>
              <w:spacing w:before="60" w:after="40"/>
              <w:rPr>
                <w:rFonts w:ascii="Arial" w:hAnsi="Arial" w:cs="Arial"/>
              </w:rPr>
            </w:pPr>
            <w:r>
              <w:rPr>
                <w:rFonts w:ascii="Arial" w:hAnsi="Arial" w:cs="Arial"/>
              </w:rPr>
              <w:t>4</w:t>
            </w:r>
          </w:p>
        </w:tc>
        <w:tc>
          <w:tcPr>
            <w:tcW w:w="4820" w:type="dxa"/>
          </w:tcPr>
          <w:p w14:paraId="2B6F9422" w14:textId="77777777" w:rsidR="0066706A" w:rsidRPr="009217B2" w:rsidRDefault="0066706A" w:rsidP="009217B2">
            <w:pPr>
              <w:jc w:val="left"/>
              <w:rPr>
                <w:rFonts w:ascii="Arial" w:hAnsi="Arial" w:cs="Arial"/>
              </w:rPr>
            </w:pPr>
            <w:r w:rsidRPr="009217B2">
              <w:rPr>
                <w:rFonts w:ascii="Arial" w:hAnsi="Arial" w:cs="Arial"/>
              </w:rPr>
              <w:t>Have k</w:t>
            </w:r>
            <w:r w:rsidR="009217B2" w:rsidRPr="009217B2">
              <w:rPr>
                <w:rFonts w:ascii="Arial" w:hAnsi="Arial" w:cs="Arial"/>
              </w:rPr>
              <w:t>nowledge of</w:t>
            </w:r>
            <w:r w:rsidRPr="009217B2">
              <w:rPr>
                <w:rFonts w:ascii="Arial" w:hAnsi="Arial" w:cs="Arial"/>
              </w:rPr>
              <w:t xml:space="preserve"> access to public funds and other entitlements relevant to this client group/vulnerable/homeless people/asylum seekers</w:t>
            </w:r>
            <w:r w:rsidR="009217B2" w:rsidRPr="009217B2">
              <w:rPr>
                <w:rFonts w:ascii="Arial" w:hAnsi="Arial" w:cs="Arial"/>
              </w:rPr>
              <w:t>.</w:t>
            </w:r>
            <w:r w:rsidRPr="009217B2">
              <w:rPr>
                <w:rFonts w:ascii="Arial" w:hAnsi="Arial" w:cs="Arial"/>
              </w:rPr>
              <w:t xml:space="preserve"> </w:t>
            </w:r>
          </w:p>
        </w:tc>
        <w:tc>
          <w:tcPr>
            <w:tcW w:w="1276" w:type="dxa"/>
          </w:tcPr>
          <w:p w14:paraId="7292966B" w14:textId="77777777" w:rsidR="0066706A" w:rsidRDefault="0066706A" w:rsidP="0066706A"/>
        </w:tc>
        <w:tc>
          <w:tcPr>
            <w:tcW w:w="1395" w:type="dxa"/>
          </w:tcPr>
          <w:p w14:paraId="7CA17E4E" w14:textId="77777777" w:rsidR="0066706A" w:rsidRDefault="008C6589" w:rsidP="0066706A">
            <w:r>
              <w:t>X</w:t>
            </w:r>
          </w:p>
        </w:tc>
        <w:tc>
          <w:tcPr>
            <w:tcW w:w="2737" w:type="dxa"/>
          </w:tcPr>
          <w:p w14:paraId="5A7764DB" w14:textId="77777777" w:rsidR="0066706A" w:rsidRDefault="008C6589" w:rsidP="0066706A">
            <w:r>
              <w:t>I</w:t>
            </w:r>
          </w:p>
        </w:tc>
      </w:tr>
      <w:tr w:rsidR="001A5A83" w14:paraId="4AF5B2E6" w14:textId="77777777" w:rsidTr="00A46F8E">
        <w:tc>
          <w:tcPr>
            <w:tcW w:w="562" w:type="dxa"/>
          </w:tcPr>
          <w:p w14:paraId="0A33C2E7" w14:textId="77777777" w:rsidR="001A5A83" w:rsidRDefault="004A3E6A" w:rsidP="001A5A83">
            <w:pPr>
              <w:spacing w:before="60" w:after="40"/>
              <w:rPr>
                <w:rFonts w:ascii="Arial" w:hAnsi="Arial" w:cs="Arial"/>
              </w:rPr>
            </w:pPr>
            <w:r>
              <w:rPr>
                <w:rFonts w:ascii="Arial" w:hAnsi="Arial" w:cs="Arial"/>
              </w:rPr>
              <w:t>5</w:t>
            </w:r>
          </w:p>
        </w:tc>
        <w:tc>
          <w:tcPr>
            <w:tcW w:w="4820" w:type="dxa"/>
          </w:tcPr>
          <w:p w14:paraId="7EC8D654" w14:textId="77777777" w:rsidR="001A5A83" w:rsidRPr="009217B2" w:rsidRDefault="001A5A83" w:rsidP="001A5A83">
            <w:pPr>
              <w:jc w:val="left"/>
              <w:rPr>
                <w:rFonts w:ascii="Arial" w:hAnsi="Arial" w:cs="Arial"/>
              </w:rPr>
            </w:pPr>
            <w:r w:rsidRPr="009217B2">
              <w:rPr>
                <w:rFonts w:ascii="Arial" w:hAnsi="Arial" w:cs="Arial"/>
              </w:rPr>
              <w:t>Have knowledge of relevant legislation and good practice requirements, particularly in safeguarding children and adults, homelessness, immigration and cultural diversity.</w:t>
            </w:r>
          </w:p>
        </w:tc>
        <w:tc>
          <w:tcPr>
            <w:tcW w:w="1276" w:type="dxa"/>
          </w:tcPr>
          <w:p w14:paraId="79D3607A" w14:textId="77777777" w:rsidR="001A5A83" w:rsidRDefault="008C6589" w:rsidP="001A5A83">
            <w:r>
              <w:t>X</w:t>
            </w:r>
          </w:p>
        </w:tc>
        <w:tc>
          <w:tcPr>
            <w:tcW w:w="1395" w:type="dxa"/>
          </w:tcPr>
          <w:p w14:paraId="3D293436" w14:textId="77777777" w:rsidR="001A5A83" w:rsidRDefault="001A5A83" w:rsidP="001A5A83"/>
        </w:tc>
        <w:tc>
          <w:tcPr>
            <w:tcW w:w="2737" w:type="dxa"/>
          </w:tcPr>
          <w:p w14:paraId="70C4DA40" w14:textId="77777777" w:rsidR="001A5A83" w:rsidRDefault="008C6589" w:rsidP="001A5A83">
            <w:r>
              <w:t>A, I</w:t>
            </w:r>
          </w:p>
        </w:tc>
      </w:tr>
      <w:tr w:rsidR="00D60C61" w14:paraId="242C8BE6" w14:textId="77777777" w:rsidTr="00A46F8E">
        <w:tc>
          <w:tcPr>
            <w:tcW w:w="562" w:type="dxa"/>
          </w:tcPr>
          <w:p w14:paraId="4EDCFFE4" w14:textId="77777777" w:rsidR="00D60C61" w:rsidRDefault="00D60C61" w:rsidP="009217B2">
            <w:pPr>
              <w:spacing w:before="60" w:after="40"/>
              <w:rPr>
                <w:rFonts w:ascii="Arial" w:hAnsi="Arial" w:cs="Arial"/>
              </w:rPr>
            </w:pPr>
            <w:r>
              <w:rPr>
                <w:rFonts w:ascii="Arial" w:hAnsi="Arial" w:cs="Arial"/>
              </w:rPr>
              <w:t>6</w:t>
            </w:r>
          </w:p>
        </w:tc>
        <w:tc>
          <w:tcPr>
            <w:tcW w:w="4820" w:type="dxa"/>
          </w:tcPr>
          <w:p w14:paraId="0F519B9B" w14:textId="77777777" w:rsidR="00D60C61" w:rsidRPr="009217B2" w:rsidRDefault="00D60C61" w:rsidP="009217B2">
            <w:pPr>
              <w:spacing w:before="60" w:after="40"/>
              <w:jc w:val="left"/>
              <w:rPr>
                <w:rFonts w:ascii="Arial" w:hAnsi="Arial" w:cs="Arial"/>
              </w:rPr>
            </w:pPr>
            <w:r>
              <w:rPr>
                <w:rFonts w:ascii="Arial" w:hAnsi="Arial" w:cs="Arial"/>
              </w:rPr>
              <w:t>Have knowledge of the Violence Against Women and Girls Strategy and the gendered nature of abuse.</w:t>
            </w:r>
          </w:p>
        </w:tc>
        <w:tc>
          <w:tcPr>
            <w:tcW w:w="1276" w:type="dxa"/>
          </w:tcPr>
          <w:p w14:paraId="48CB519D" w14:textId="77777777" w:rsidR="00D60C61" w:rsidRDefault="00D60C61" w:rsidP="009217B2"/>
        </w:tc>
        <w:tc>
          <w:tcPr>
            <w:tcW w:w="1395" w:type="dxa"/>
          </w:tcPr>
          <w:p w14:paraId="3B06D8BD" w14:textId="77777777" w:rsidR="00D60C61" w:rsidRDefault="008C6589" w:rsidP="009217B2">
            <w:r>
              <w:t>X</w:t>
            </w:r>
          </w:p>
        </w:tc>
        <w:tc>
          <w:tcPr>
            <w:tcW w:w="2737" w:type="dxa"/>
          </w:tcPr>
          <w:p w14:paraId="10B5A94C" w14:textId="77777777" w:rsidR="00D60C61" w:rsidRDefault="008C6589" w:rsidP="009217B2">
            <w:r>
              <w:t>I</w:t>
            </w:r>
          </w:p>
        </w:tc>
      </w:tr>
      <w:tr w:rsidR="009217B2" w14:paraId="38CBD0E0" w14:textId="77777777" w:rsidTr="00A46F8E">
        <w:tc>
          <w:tcPr>
            <w:tcW w:w="562" w:type="dxa"/>
          </w:tcPr>
          <w:p w14:paraId="5BFFAE60" w14:textId="77777777" w:rsidR="009217B2" w:rsidRDefault="00D60C61" w:rsidP="009217B2">
            <w:pPr>
              <w:spacing w:before="60" w:after="40"/>
              <w:rPr>
                <w:rFonts w:ascii="Arial" w:hAnsi="Arial" w:cs="Arial"/>
              </w:rPr>
            </w:pPr>
            <w:r>
              <w:rPr>
                <w:rFonts w:ascii="Arial" w:hAnsi="Arial" w:cs="Arial"/>
              </w:rPr>
              <w:t>7</w:t>
            </w:r>
          </w:p>
        </w:tc>
        <w:tc>
          <w:tcPr>
            <w:tcW w:w="4820" w:type="dxa"/>
          </w:tcPr>
          <w:p w14:paraId="7AD17F13" w14:textId="77777777" w:rsidR="009217B2" w:rsidRPr="009217B2" w:rsidRDefault="009217B2" w:rsidP="009217B2">
            <w:pPr>
              <w:spacing w:before="60" w:after="40"/>
              <w:jc w:val="left"/>
              <w:rPr>
                <w:rFonts w:ascii="Arial" w:hAnsi="Arial" w:cs="Arial"/>
              </w:rPr>
            </w:pPr>
            <w:proofErr w:type="gramStart"/>
            <w:r w:rsidRPr="009217B2">
              <w:rPr>
                <w:rFonts w:ascii="Arial" w:hAnsi="Arial" w:cs="Arial"/>
              </w:rPr>
              <w:t>Understanding of</w:t>
            </w:r>
            <w:proofErr w:type="gramEnd"/>
            <w:r w:rsidRPr="009217B2">
              <w:rPr>
                <w:rFonts w:ascii="Arial" w:hAnsi="Arial" w:cs="Arial"/>
              </w:rPr>
              <w:t xml:space="preserve"> motivational interviewing skills.</w:t>
            </w:r>
          </w:p>
        </w:tc>
        <w:tc>
          <w:tcPr>
            <w:tcW w:w="1276" w:type="dxa"/>
          </w:tcPr>
          <w:p w14:paraId="5204F2D0" w14:textId="77777777" w:rsidR="009217B2" w:rsidRDefault="009217B2" w:rsidP="009217B2"/>
        </w:tc>
        <w:tc>
          <w:tcPr>
            <w:tcW w:w="1395" w:type="dxa"/>
          </w:tcPr>
          <w:p w14:paraId="22E3F998" w14:textId="77777777" w:rsidR="009217B2" w:rsidRDefault="008C6589" w:rsidP="009217B2">
            <w:r>
              <w:t>X</w:t>
            </w:r>
          </w:p>
        </w:tc>
        <w:tc>
          <w:tcPr>
            <w:tcW w:w="2737" w:type="dxa"/>
          </w:tcPr>
          <w:p w14:paraId="1EEB0281" w14:textId="77777777" w:rsidR="009217B2" w:rsidRDefault="008C6589" w:rsidP="009217B2">
            <w:r>
              <w:t>I</w:t>
            </w:r>
          </w:p>
        </w:tc>
      </w:tr>
      <w:tr w:rsidR="009217B2" w14:paraId="59D8A0E8" w14:textId="77777777" w:rsidTr="00A46F8E">
        <w:tc>
          <w:tcPr>
            <w:tcW w:w="562" w:type="dxa"/>
          </w:tcPr>
          <w:p w14:paraId="7E18FC2F" w14:textId="77777777" w:rsidR="009217B2" w:rsidRDefault="00D60C61" w:rsidP="009217B2">
            <w:pPr>
              <w:spacing w:before="60" w:after="40"/>
              <w:rPr>
                <w:rFonts w:ascii="Arial" w:hAnsi="Arial" w:cs="Arial"/>
              </w:rPr>
            </w:pPr>
            <w:r>
              <w:rPr>
                <w:rFonts w:ascii="Arial" w:hAnsi="Arial" w:cs="Arial"/>
              </w:rPr>
              <w:t>8</w:t>
            </w:r>
          </w:p>
        </w:tc>
        <w:tc>
          <w:tcPr>
            <w:tcW w:w="4820" w:type="dxa"/>
          </w:tcPr>
          <w:p w14:paraId="1F8F9CF9" w14:textId="77777777" w:rsidR="009217B2" w:rsidRPr="009217B2" w:rsidRDefault="009217B2" w:rsidP="009217B2">
            <w:pPr>
              <w:spacing w:after="0"/>
              <w:jc w:val="left"/>
              <w:rPr>
                <w:rFonts w:ascii="Arial" w:hAnsi="Arial" w:cs="Arial"/>
              </w:rPr>
            </w:pPr>
            <w:r w:rsidRPr="009217B2">
              <w:rPr>
                <w:rFonts w:ascii="Arial" w:hAnsi="Arial" w:cs="Arial"/>
              </w:rPr>
              <w:t>Understanding of trauma informed approaches.</w:t>
            </w:r>
          </w:p>
        </w:tc>
        <w:tc>
          <w:tcPr>
            <w:tcW w:w="1276" w:type="dxa"/>
          </w:tcPr>
          <w:p w14:paraId="6385C6B6" w14:textId="77777777" w:rsidR="009217B2" w:rsidRDefault="008C6589" w:rsidP="009217B2">
            <w:r>
              <w:t>X</w:t>
            </w:r>
          </w:p>
        </w:tc>
        <w:tc>
          <w:tcPr>
            <w:tcW w:w="1395" w:type="dxa"/>
          </w:tcPr>
          <w:p w14:paraId="1E250E2F" w14:textId="77777777" w:rsidR="009217B2" w:rsidRDefault="009217B2" w:rsidP="009217B2"/>
        </w:tc>
        <w:tc>
          <w:tcPr>
            <w:tcW w:w="2737" w:type="dxa"/>
          </w:tcPr>
          <w:p w14:paraId="0E9DE14B" w14:textId="77777777" w:rsidR="009217B2" w:rsidRDefault="008C6589" w:rsidP="009217B2">
            <w:r>
              <w:t>A, I</w:t>
            </w:r>
          </w:p>
        </w:tc>
      </w:tr>
      <w:tr w:rsidR="009217B2" w14:paraId="7562F4E6" w14:textId="77777777" w:rsidTr="00A46F8E">
        <w:tc>
          <w:tcPr>
            <w:tcW w:w="562" w:type="dxa"/>
          </w:tcPr>
          <w:p w14:paraId="66A1D9FE" w14:textId="77777777" w:rsidR="009217B2" w:rsidRDefault="00D60C61" w:rsidP="009217B2">
            <w:pPr>
              <w:spacing w:before="60" w:after="40"/>
              <w:rPr>
                <w:rFonts w:ascii="Arial" w:hAnsi="Arial" w:cs="Arial"/>
              </w:rPr>
            </w:pPr>
            <w:r>
              <w:rPr>
                <w:rFonts w:ascii="Arial" w:hAnsi="Arial" w:cs="Arial"/>
              </w:rPr>
              <w:t>9</w:t>
            </w:r>
          </w:p>
        </w:tc>
        <w:tc>
          <w:tcPr>
            <w:tcW w:w="4820" w:type="dxa"/>
          </w:tcPr>
          <w:p w14:paraId="6A34CCD2" w14:textId="77777777" w:rsidR="009217B2" w:rsidRPr="009217B2" w:rsidRDefault="009217B2" w:rsidP="009217B2">
            <w:pPr>
              <w:jc w:val="left"/>
              <w:rPr>
                <w:rFonts w:ascii="Arial" w:hAnsi="Arial" w:cs="Arial"/>
              </w:rPr>
            </w:pPr>
            <w:r w:rsidRPr="009217B2">
              <w:rPr>
                <w:rFonts w:ascii="Arial" w:hAnsi="Arial" w:cs="Arial"/>
              </w:rPr>
              <w:t>Have knowledge and experience of applying health and safety, GDPR compliance and management.</w:t>
            </w:r>
          </w:p>
        </w:tc>
        <w:tc>
          <w:tcPr>
            <w:tcW w:w="1276" w:type="dxa"/>
          </w:tcPr>
          <w:p w14:paraId="06A2958B" w14:textId="77777777" w:rsidR="009217B2" w:rsidRDefault="008C6589" w:rsidP="009217B2">
            <w:r>
              <w:t>X</w:t>
            </w:r>
          </w:p>
        </w:tc>
        <w:tc>
          <w:tcPr>
            <w:tcW w:w="1395" w:type="dxa"/>
          </w:tcPr>
          <w:p w14:paraId="264FB5A3" w14:textId="77777777" w:rsidR="009217B2" w:rsidRDefault="009217B2" w:rsidP="009217B2"/>
        </w:tc>
        <w:tc>
          <w:tcPr>
            <w:tcW w:w="2737" w:type="dxa"/>
          </w:tcPr>
          <w:p w14:paraId="5AF7F445" w14:textId="77777777" w:rsidR="009217B2" w:rsidRDefault="008C6589" w:rsidP="009217B2">
            <w:r>
              <w:t>I</w:t>
            </w:r>
          </w:p>
        </w:tc>
      </w:tr>
    </w:tbl>
    <w:p w14:paraId="705A02BA" w14:textId="77777777" w:rsidR="001A1F63" w:rsidRDefault="001A1F63" w:rsidP="00BD3577"/>
    <w:tbl>
      <w:tblPr>
        <w:tblStyle w:val="TableGrid"/>
        <w:tblW w:w="0" w:type="auto"/>
        <w:tblLook w:val="04A0" w:firstRow="1" w:lastRow="0" w:firstColumn="1" w:lastColumn="0" w:noHBand="0" w:noVBand="1"/>
      </w:tblPr>
      <w:tblGrid>
        <w:gridCol w:w="562"/>
        <w:gridCol w:w="4820"/>
        <w:gridCol w:w="1276"/>
        <w:gridCol w:w="1395"/>
        <w:gridCol w:w="2737"/>
      </w:tblGrid>
      <w:tr w:rsidR="00DC4274" w14:paraId="4187FC6D" w14:textId="77777777" w:rsidTr="00F7628C">
        <w:trPr>
          <w:trHeight w:val="686"/>
        </w:trPr>
        <w:tc>
          <w:tcPr>
            <w:tcW w:w="5382" w:type="dxa"/>
            <w:gridSpan w:val="2"/>
            <w:shd w:val="clear" w:color="auto" w:fill="D9D9D9" w:themeFill="background1" w:themeFillShade="D9"/>
          </w:tcPr>
          <w:p w14:paraId="48279E6B" w14:textId="77777777" w:rsidR="00DC4274" w:rsidRPr="00F7628C" w:rsidRDefault="00F7628C" w:rsidP="00F7628C">
            <w:pPr>
              <w:pStyle w:val="Heading2"/>
            </w:pPr>
            <w:r>
              <w:lastRenderedPageBreak/>
              <w:t xml:space="preserve">Skills and abilities </w:t>
            </w:r>
          </w:p>
        </w:tc>
        <w:tc>
          <w:tcPr>
            <w:tcW w:w="1276" w:type="dxa"/>
            <w:shd w:val="clear" w:color="auto" w:fill="D9D9D9" w:themeFill="background1" w:themeFillShade="D9"/>
          </w:tcPr>
          <w:p w14:paraId="32F54AA9" w14:textId="77777777" w:rsidR="00DC4274" w:rsidRPr="00D726CA" w:rsidRDefault="00DC4274" w:rsidP="00A46F8E">
            <w:pPr>
              <w:rPr>
                <w:rFonts w:ascii="Arial" w:hAnsi="Arial" w:cs="Arial"/>
              </w:rPr>
            </w:pPr>
            <w:r w:rsidRPr="00D726CA">
              <w:rPr>
                <w:rFonts w:ascii="Arial" w:hAnsi="Arial" w:cs="Arial"/>
              </w:rPr>
              <w:t>Essential Criteria</w:t>
            </w:r>
          </w:p>
        </w:tc>
        <w:tc>
          <w:tcPr>
            <w:tcW w:w="1395" w:type="dxa"/>
            <w:shd w:val="clear" w:color="auto" w:fill="D9D9D9" w:themeFill="background1" w:themeFillShade="D9"/>
          </w:tcPr>
          <w:p w14:paraId="073DFC6E" w14:textId="77777777" w:rsidR="00DC4274" w:rsidRPr="00D726CA" w:rsidRDefault="00DC4274" w:rsidP="00A46F8E">
            <w:pPr>
              <w:rPr>
                <w:rFonts w:ascii="Arial" w:hAnsi="Arial" w:cs="Arial"/>
              </w:rPr>
            </w:pPr>
            <w:r w:rsidRPr="00D726CA">
              <w:rPr>
                <w:rFonts w:ascii="Arial" w:hAnsi="Arial" w:cs="Arial"/>
              </w:rPr>
              <w:t>Desirable Criteria</w:t>
            </w:r>
          </w:p>
        </w:tc>
        <w:tc>
          <w:tcPr>
            <w:tcW w:w="2737" w:type="dxa"/>
            <w:shd w:val="clear" w:color="auto" w:fill="D9D9D9" w:themeFill="background1" w:themeFillShade="D9"/>
          </w:tcPr>
          <w:p w14:paraId="7009C2ED" w14:textId="77777777" w:rsidR="00DC4274" w:rsidRPr="00F7628C" w:rsidRDefault="00DC4274" w:rsidP="00F7628C">
            <w:pPr>
              <w:rPr>
                <w:rFonts w:ascii="Arial" w:hAnsi="Arial" w:cs="Arial"/>
              </w:rPr>
            </w:pPr>
            <w:r w:rsidRPr="00D726CA">
              <w:rPr>
                <w:rFonts w:ascii="Arial" w:hAnsi="Arial" w:cs="Arial"/>
              </w:rPr>
              <w:t>How Measured</w:t>
            </w:r>
          </w:p>
        </w:tc>
      </w:tr>
      <w:tr w:rsidR="00DC4274" w14:paraId="16802FB8" w14:textId="77777777" w:rsidTr="00A46F8E">
        <w:tc>
          <w:tcPr>
            <w:tcW w:w="562" w:type="dxa"/>
          </w:tcPr>
          <w:p w14:paraId="18EBC508" w14:textId="77777777" w:rsidR="00DC4274" w:rsidRPr="003F05AD" w:rsidRDefault="00DC4274" w:rsidP="00DC4274">
            <w:pPr>
              <w:spacing w:before="60" w:after="40"/>
              <w:rPr>
                <w:rFonts w:ascii="Arial" w:hAnsi="Arial" w:cs="Arial"/>
              </w:rPr>
            </w:pPr>
            <w:r w:rsidRPr="003F05AD">
              <w:rPr>
                <w:rFonts w:ascii="Arial" w:hAnsi="Arial" w:cs="Arial"/>
              </w:rPr>
              <w:t>1</w:t>
            </w:r>
          </w:p>
        </w:tc>
        <w:tc>
          <w:tcPr>
            <w:tcW w:w="4820" w:type="dxa"/>
          </w:tcPr>
          <w:p w14:paraId="27F278CF" w14:textId="77777777" w:rsidR="00DC4274" w:rsidRPr="001A5A83" w:rsidRDefault="001A5A83" w:rsidP="009217B2">
            <w:pPr>
              <w:spacing w:after="0" w:line="240" w:lineRule="auto"/>
              <w:jc w:val="left"/>
              <w:rPr>
                <w:rFonts w:ascii="Arial" w:hAnsi="Arial" w:cs="Arial"/>
              </w:rPr>
            </w:pPr>
            <w:r w:rsidRPr="001A5A83">
              <w:rPr>
                <w:rFonts w:ascii="Arial" w:hAnsi="Arial" w:cs="Arial"/>
              </w:rPr>
              <w:t>Evidence of the ability to build and develop supportive relationships with victims of abuse, showing sensitivity for others’ viewpoints and valuing diversity.</w:t>
            </w:r>
          </w:p>
        </w:tc>
        <w:tc>
          <w:tcPr>
            <w:tcW w:w="1276" w:type="dxa"/>
          </w:tcPr>
          <w:p w14:paraId="1C1159D2" w14:textId="77777777" w:rsidR="00DC4274" w:rsidRDefault="008C6589" w:rsidP="00DC4274">
            <w:r>
              <w:t>X</w:t>
            </w:r>
          </w:p>
        </w:tc>
        <w:tc>
          <w:tcPr>
            <w:tcW w:w="1395" w:type="dxa"/>
          </w:tcPr>
          <w:p w14:paraId="60AF7EBD" w14:textId="77777777" w:rsidR="00DC4274" w:rsidRDefault="00DC4274" w:rsidP="00DC4274"/>
        </w:tc>
        <w:tc>
          <w:tcPr>
            <w:tcW w:w="2737" w:type="dxa"/>
          </w:tcPr>
          <w:p w14:paraId="479E145E" w14:textId="77777777" w:rsidR="00DC4274" w:rsidRDefault="008C6589" w:rsidP="00DC4274">
            <w:r>
              <w:t>A, I</w:t>
            </w:r>
          </w:p>
        </w:tc>
      </w:tr>
      <w:tr w:rsidR="005532D3" w14:paraId="3F67E326" w14:textId="77777777" w:rsidTr="00A46F8E">
        <w:tc>
          <w:tcPr>
            <w:tcW w:w="562" w:type="dxa"/>
          </w:tcPr>
          <w:p w14:paraId="4EB369F4" w14:textId="77777777" w:rsidR="005532D3" w:rsidRDefault="001A5A83" w:rsidP="005532D3">
            <w:pPr>
              <w:spacing w:before="60" w:after="40"/>
              <w:rPr>
                <w:rFonts w:ascii="Arial" w:hAnsi="Arial" w:cs="Arial"/>
              </w:rPr>
            </w:pPr>
            <w:r>
              <w:rPr>
                <w:rFonts w:ascii="Arial" w:hAnsi="Arial" w:cs="Arial"/>
              </w:rPr>
              <w:t>2</w:t>
            </w:r>
          </w:p>
        </w:tc>
        <w:tc>
          <w:tcPr>
            <w:tcW w:w="4820" w:type="dxa"/>
          </w:tcPr>
          <w:p w14:paraId="53F493C0" w14:textId="77777777" w:rsidR="005532D3" w:rsidRPr="001A5A83" w:rsidRDefault="005532D3" w:rsidP="009217B2">
            <w:pPr>
              <w:tabs>
                <w:tab w:val="num" w:pos="459"/>
              </w:tabs>
              <w:spacing w:before="60" w:after="40"/>
              <w:jc w:val="left"/>
              <w:rPr>
                <w:rFonts w:ascii="Arial" w:hAnsi="Arial" w:cs="Arial"/>
              </w:rPr>
            </w:pPr>
            <w:r w:rsidRPr="001A5A83">
              <w:rPr>
                <w:rFonts w:ascii="Arial" w:hAnsi="Arial" w:cs="Arial"/>
              </w:rPr>
              <w:t xml:space="preserve">Ability to communicate effectively with and advocate for vulnerable people, particularly those faced with barriers to accessing support, including language, cultural and other barriers. </w:t>
            </w:r>
          </w:p>
        </w:tc>
        <w:tc>
          <w:tcPr>
            <w:tcW w:w="1276" w:type="dxa"/>
          </w:tcPr>
          <w:p w14:paraId="68D50BFB" w14:textId="77777777" w:rsidR="005532D3" w:rsidRDefault="008C6589" w:rsidP="005532D3">
            <w:r>
              <w:t>X</w:t>
            </w:r>
          </w:p>
        </w:tc>
        <w:tc>
          <w:tcPr>
            <w:tcW w:w="1395" w:type="dxa"/>
          </w:tcPr>
          <w:p w14:paraId="50399737" w14:textId="77777777" w:rsidR="005532D3" w:rsidRDefault="005532D3" w:rsidP="005532D3"/>
        </w:tc>
        <w:tc>
          <w:tcPr>
            <w:tcW w:w="2737" w:type="dxa"/>
          </w:tcPr>
          <w:p w14:paraId="4C6AFC8F" w14:textId="77777777" w:rsidR="005532D3" w:rsidRDefault="008C6589" w:rsidP="005532D3">
            <w:r>
              <w:t>A, I</w:t>
            </w:r>
          </w:p>
        </w:tc>
      </w:tr>
      <w:tr w:rsidR="005532D3" w14:paraId="489AB6A3" w14:textId="77777777" w:rsidTr="00A46F8E">
        <w:tc>
          <w:tcPr>
            <w:tcW w:w="562" w:type="dxa"/>
          </w:tcPr>
          <w:p w14:paraId="0F82038C" w14:textId="77777777" w:rsidR="005532D3" w:rsidRDefault="001A5A83" w:rsidP="005532D3">
            <w:pPr>
              <w:spacing w:before="60" w:after="40"/>
              <w:rPr>
                <w:rFonts w:ascii="Arial" w:hAnsi="Arial" w:cs="Arial"/>
              </w:rPr>
            </w:pPr>
            <w:r>
              <w:rPr>
                <w:rFonts w:ascii="Arial" w:hAnsi="Arial" w:cs="Arial"/>
              </w:rPr>
              <w:t>3</w:t>
            </w:r>
          </w:p>
        </w:tc>
        <w:tc>
          <w:tcPr>
            <w:tcW w:w="4820" w:type="dxa"/>
          </w:tcPr>
          <w:p w14:paraId="09CEC411" w14:textId="77777777" w:rsidR="005532D3" w:rsidRPr="001A5A83" w:rsidRDefault="005532D3" w:rsidP="009217B2">
            <w:pPr>
              <w:spacing w:after="0" w:line="240" w:lineRule="auto"/>
              <w:jc w:val="left"/>
              <w:rPr>
                <w:rFonts w:ascii="Arial" w:hAnsi="Arial" w:cs="Arial"/>
              </w:rPr>
            </w:pPr>
            <w:r w:rsidRPr="001A5A83">
              <w:rPr>
                <w:rFonts w:ascii="Arial" w:hAnsi="Arial" w:cs="Arial"/>
              </w:rPr>
              <w:t>Work in a person-</w:t>
            </w:r>
            <w:proofErr w:type="spellStart"/>
            <w:r w:rsidRPr="001A5A83">
              <w:rPr>
                <w:rFonts w:ascii="Arial" w:hAnsi="Arial" w:cs="Arial"/>
              </w:rPr>
              <w:t>centred</w:t>
            </w:r>
            <w:proofErr w:type="spellEnd"/>
            <w:r w:rsidRPr="001A5A83">
              <w:rPr>
                <w:rFonts w:ascii="Arial" w:hAnsi="Arial" w:cs="Arial"/>
              </w:rPr>
              <w:t xml:space="preserve"> way to undertake </w:t>
            </w:r>
            <w:proofErr w:type="gramStart"/>
            <w:r w:rsidRPr="001A5A83">
              <w:rPr>
                <w:rFonts w:ascii="Arial" w:hAnsi="Arial" w:cs="Arial"/>
              </w:rPr>
              <w:t>one to one</w:t>
            </w:r>
            <w:proofErr w:type="gramEnd"/>
            <w:r w:rsidRPr="001A5A83">
              <w:rPr>
                <w:rFonts w:ascii="Arial" w:hAnsi="Arial" w:cs="Arial"/>
              </w:rPr>
              <w:t xml:space="preserve"> work, including aspects such as confidentialit</w:t>
            </w:r>
            <w:r w:rsidR="001A5A83" w:rsidRPr="001A5A83">
              <w:rPr>
                <w:rFonts w:ascii="Arial" w:hAnsi="Arial" w:cs="Arial"/>
              </w:rPr>
              <w:t xml:space="preserve">y </w:t>
            </w:r>
            <w:r w:rsidRPr="001A5A83">
              <w:rPr>
                <w:rFonts w:ascii="Arial" w:hAnsi="Arial" w:cs="Arial"/>
              </w:rPr>
              <w:t>and safety planning.</w:t>
            </w:r>
          </w:p>
        </w:tc>
        <w:tc>
          <w:tcPr>
            <w:tcW w:w="1276" w:type="dxa"/>
          </w:tcPr>
          <w:p w14:paraId="5C44681C" w14:textId="77777777" w:rsidR="005532D3" w:rsidRDefault="008C6589" w:rsidP="005532D3">
            <w:r>
              <w:t>X</w:t>
            </w:r>
          </w:p>
        </w:tc>
        <w:tc>
          <w:tcPr>
            <w:tcW w:w="1395" w:type="dxa"/>
          </w:tcPr>
          <w:p w14:paraId="475AF342" w14:textId="77777777" w:rsidR="005532D3" w:rsidRDefault="005532D3" w:rsidP="005532D3"/>
        </w:tc>
        <w:tc>
          <w:tcPr>
            <w:tcW w:w="2737" w:type="dxa"/>
          </w:tcPr>
          <w:p w14:paraId="0732F2D6" w14:textId="77777777" w:rsidR="005532D3" w:rsidRDefault="008C6589" w:rsidP="005532D3">
            <w:r>
              <w:t>I</w:t>
            </w:r>
          </w:p>
        </w:tc>
      </w:tr>
      <w:tr w:rsidR="005532D3" w14:paraId="35DF4C40" w14:textId="77777777" w:rsidTr="00A46F8E">
        <w:tc>
          <w:tcPr>
            <w:tcW w:w="562" w:type="dxa"/>
          </w:tcPr>
          <w:p w14:paraId="725D5C36" w14:textId="77777777" w:rsidR="005532D3" w:rsidRDefault="001A5A83" w:rsidP="005532D3">
            <w:pPr>
              <w:spacing w:before="60" w:after="40"/>
              <w:rPr>
                <w:rFonts w:ascii="Arial" w:hAnsi="Arial" w:cs="Arial"/>
              </w:rPr>
            </w:pPr>
            <w:r>
              <w:rPr>
                <w:rFonts w:ascii="Arial" w:hAnsi="Arial" w:cs="Arial"/>
              </w:rPr>
              <w:t>4</w:t>
            </w:r>
          </w:p>
        </w:tc>
        <w:tc>
          <w:tcPr>
            <w:tcW w:w="4820" w:type="dxa"/>
          </w:tcPr>
          <w:p w14:paraId="02A76B06" w14:textId="77777777" w:rsidR="005532D3" w:rsidRPr="001A5A83" w:rsidRDefault="005532D3" w:rsidP="009217B2">
            <w:pPr>
              <w:spacing w:after="0" w:line="240" w:lineRule="auto"/>
              <w:jc w:val="left"/>
              <w:rPr>
                <w:rFonts w:ascii="Arial" w:hAnsi="Arial" w:cs="Arial"/>
              </w:rPr>
            </w:pPr>
            <w:r w:rsidRPr="001A5A83">
              <w:rPr>
                <w:rFonts w:ascii="Arial" w:hAnsi="Arial" w:cs="Arial"/>
              </w:rPr>
              <w:t xml:space="preserve">Ability to use </w:t>
            </w:r>
            <w:proofErr w:type="gramStart"/>
            <w:r w:rsidRPr="001A5A83">
              <w:rPr>
                <w:rFonts w:ascii="Arial" w:hAnsi="Arial" w:cs="Arial"/>
              </w:rPr>
              <w:t>evidence based</w:t>
            </w:r>
            <w:proofErr w:type="gramEnd"/>
            <w:r w:rsidRPr="001A5A83">
              <w:rPr>
                <w:rFonts w:ascii="Arial" w:hAnsi="Arial" w:cs="Arial"/>
              </w:rPr>
              <w:t xml:space="preserve"> techniques, such as motivational interviewing, to engage with victims and stakeholders, helping them to make informed decisions, take control of their lives and set realistic objectives and goals.</w:t>
            </w:r>
          </w:p>
        </w:tc>
        <w:tc>
          <w:tcPr>
            <w:tcW w:w="1276" w:type="dxa"/>
          </w:tcPr>
          <w:p w14:paraId="6BC16BC4" w14:textId="77777777" w:rsidR="005532D3" w:rsidRDefault="005532D3" w:rsidP="005532D3"/>
        </w:tc>
        <w:tc>
          <w:tcPr>
            <w:tcW w:w="1395" w:type="dxa"/>
          </w:tcPr>
          <w:p w14:paraId="76502CF2" w14:textId="77777777" w:rsidR="005532D3" w:rsidRDefault="008C6589" w:rsidP="005532D3">
            <w:r>
              <w:t>X</w:t>
            </w:r>
          </w:p>
        </w:tc>
        <w:tc>
          <w:tcPr>
            <w:tcW w:w="2737" w:type="dxa"/>
          </w:tcPr>
          <w:p w14:paraId="7CD942A9" w14:textId="77777777" w:rsidR="005532D3" w:rsidRDefault="008C6589" w:rsidP="005532D3">
            <w:r>
              <w:t>I</w:t>
            </w:r>
          </w:p>
        </w:tc>
      </w:tr>
      <w:tr w:rsidR="005532D3" w14:paraId="3B1BAC50" w14:textId="77777777" w:rsidTr="00A46F8E">
        <w:tc>
          <w:tcPr>
            <w:tcW w:w="562" w:type="dxa"/>
          </w:tcPr>
          <w:p w14:paraId="527CFAA8" w14:textId="77777777" w:rsidR="005532D3" w:rsidRDefault="001A5A83" w:rsidP="005532D3">
            <w:pPr>
              <w:spacing w:before="60" w:after="40"/>
              <w:rPr>
                <w:rFonts w:ascii="Arial" w:hAnsi="Arial" w:cs="Arial"/>
              </w:rPr>
            </w:pPr>
            <w:r>
              <w:rPr>
                <w:rFonts w:ascii="Arial" w:hAnsi="Arial" w:cs="Arial"/>
              </w:rPr>
              <w:t>5</w:t>
            </w:r>
          </w:p>
        </w:tc>
        <w:tc>
          <w:tcPr>
            <w:tcW w:w="4820" w:type="dxa"/>
          </w:tcPr>
          <w:p w14:paraId="1FA8DCD8" w14:textId="77777777" w:rsidR="005532D3" w:rsidRPr="001A5A83" w:rsidRDefault="005532D3" w:rsidP="009217B2">
            <w:pPr>
              <w:spacing w:after="0" w:line="240" w:lineRule="auto"/>
              <w:jc w:val="left"/>
              <w:rPr>
                <w:rFonts w:ascii="Arial" w:hAnsi="Arial" w:cs="Arial"/>
              </w:rPr>
            </w:pPr>
            <w:r w:rsidRPr="001A5A83">
              <w:rPr>
                <w:rFonts w:ascii="Arial" w:hAnsi="Arial" w:cs="Arial"/>
              </w:rPr>
              <w:t>Evidence of the ability to communicate effectively, build and develop relationships with partner agencies</w:t>
            </w:r>
            <w:r w:rsidRPr="001A5A83">
              <w:rPr>
                <w:rFonts w:ascii="Arial" w:hAnsi="Arial" w:cs="Arial"/>
                <w:lang w:val="en-GB"/>
              </w:rPr>
              <w:t xml:space="preserve"> through telephone, face to face and written reports.</w:t>
            </w:r>
          </w:p>
        </w:tc>
        <w:tc>
          <w:tcPr>
            <w:tcW w:w="1276" w:type="dxa"/>
          </w:tcPr>
          <w:p w14:paraId="2C2D0DD5" w14:textId="77777777" w:rsidR="005532D3" w:rsidRDefault="008C6589" w:rsidP="005532D3">
            <w:r>
              <w:t>X</w:t>
            </w:r>
          </w:p>
        </w:tc>
        <w:tc>
          <w:tcPr>
            <w:tcW w:w="1395" w:type="dxa"/>
          </w:tcPr>
          <w:p w14:paraId="5778632B" w14:textId="77777777" w:rsidR="005532D3" w:rsidRDefault="005532D3" w:rsidP="005532D3"/>
        </w:tc>
        <w:tc>
          <w:tcPr>
            <w:tcW w:w="2737" w:type="dxa"/>
          </w:tcPr>
          <w:p w14:paraId="40814AB4" w14:textId="77777777" w:rsidR="005532D3" w:rsidRDefault="008C6589" w:rsidP="005532D3">
            <w:r>
              <w:t>A, I</w:t>
            </w:r>
          </w:p>
        </w:tc>
      </w:tr>
      <w:tr w:rsidR="001A5A83" w14:paraId="69C958A0" w14:textId="77777777" w:rsidTr="00A46F8E">
        <w:tc>
          <w:tcPr>
            <w:tcW w:w="562" w:type="dxa"/>
          </w:tcPr>
          <w:p w14:paraId="2FAE597F" w14:textId="77777777" w:rsidR="001A5A83" w:rsidRDefault="001A5A83" w:rsidP="001A5A83">
            <w:pPr>
              <w:spacing w:before="60" w:after="40"/>
              <w:rPr>
                <w:rFonts w:ascii="Arial" w:hAnsi="Arial" w:cs="Arial"/>
              </w:rPr>
            </w:pPr>
            <w:r>
              <w:rPr>
                <w:rFonts w:ascii="Arial" w:hAnsi="Arial" w:cs="Arial"/>
              </w:rPr>
              <w:t>6</w:t>
            </w:r>
          </w:p>
        </w:tc>
        <w:tc>
          <w:tcPr>
            <w:tcW w:w="4820" w:type="dxa"/>
          </w:tcPr>
          <w:p w14:paraId="4EAC2E35" w14:textId="77777777" w:rsidR="001A5A83" w:rsidRPr="001A5A83" w:rsidRDefault="001A5A83" w:rsidP="009217B2">
            <w:pPr>
              <w:tabs>
                <w:tab w:val="num" w:pos="459"/>
              </w:tabs>
              <w:spacing w:before="60" w:after="40"/>
              <w:jc w:val="left"/>
              <w:rPr>
                <w:rFonts w:ascii="Arial" w:hAnsi="Arial" w:cs="Arial"/>
              </w:rPr>
            </w:pPr>
            <w:r w:rsidRPr="001A5A83">
              <w:rPr>
                <w:rFonts w:ascii="Arial" w:hAnsi="Arial" w:cs="Arial"/>
              </w:rPr>
              <w:t>Demonstrable ability to use Microsoft Office (word, excel, outlook, access, teams) and other virtual platforms</w:t>
            </w:r>
          </w:p>
        </w:tc>
        <w:tc>
          <w:tcPr>
            <w:tcW w:w="1276" w:type="dxa"/>
          </w:tcPr>
          <w:p w14:paraId="3E7595A0" w14:textId="77777777" w:rsidR="001A5A83" w:rsidRDefault="001A5A83" w:rsidP="001A5A83">
            <w:r>
              <w:t>X</w:t>
            </w:r>
          </w:p>
        </w:tc>
        <w:tc>
          <w:tcPr>
            <w:tcW w:w="1395" w:type="dxa"/>
          </w:tcPr>
          <w:p w14:paraId="3FF9E3F5" w14:textId="77777777" w:rsidR="001A5A83" w:rsidRDefault="001A5A83" w:rsidP="001A5A83"/>
        </w:tc>
        <w:tc>
          <w:tcPr>
            <w:tcW w:w="2737" w:type="dxa"/>
          </w:tcPr>
          <w:p w14:paraId="70AAF6C2" w14:textId="77777777" w:rsidR="001A5A83" w:rsidRDefault="008C6589" w:rsidP="001A5A83">
            <w:r>
              <w:t>A</w:t>
            </w:r>
          </w:p>
        </w:tc>
      </w:tr>
      <w:tr w:rsidR="001A5A83" w14:paraId="20D29DF4" w14:textId="77777777" w:rsidTr="00A46F8E">
        <w:tc>
          <w:tcPr>
            <w:tcW w:w="562" w:type="dxa"/>
          </w:tcPr>
          <w:p w14:paraId="6C59DE8B" w14:textId="77777777" w:rsidR="001A5A83" w:rsidRDefault="008C6589" w:rsidP="001A5A83">
            <w:pPr>
              <w:spacing w:before="60" w:after="40"/>
              <w:rPr>
                <w:rFonts w:ascii="Arial" w:hAnsi="Arial" w:cs="Arial"/>
              </w:rPr>
            </w:pPr>
            <w:r>
              <w:rPr>
                <w:rFonts w:ascii="Arial" w:hAnsi="Arial" w:cs="Arial"/>
              </w:rPr>
              <w:t>7</w:t>
            </w:r>
          </w:p>
        </w:tc>
        <w:tc>
          <w:tcPr>
            <w:tcW w:w="4820" w:type="dxa"/>
          </w:tcPr>
          <w:p w14:paraId="4EBB7454" w14:textId="77777777" w:rsidR="001A5A83" w:rsidRPr="001A5A83" w:rsidRDefault="001A5A83" w:rsidP="009217B2">
            <w:pPr>
              <w:spacing w:before="60" w:after="40"/>
              <w:jc w:val="left"/>
              <w:rPr>
                <w:rFonts w:ascii="Arial" w:hAnsi="Arial" w:cs="Arial"/>
              </w:rPr>
            </w:pPr>
            <w:r w:rsidRPr="001A5A83">
              <w:rPr>
                <w:rFonts w:ascii="Arial" w:hAnsi="Arial" w:cs="Arial"/>
              </w:rPr>
              <w:t>Ability to hold and manage a caseload and work to timescales (using a SMART approach).</w:t>
            </w:r>
          </w:p>
        </w:tc>
        <w:tc>
          <w:tcPr>
            <w:tcW w:w="1276" w:type="dxa"/>
          </w:tcPr>
          <w:p w14:paraId="086AA1D8" w14:textId="77777777" w:rsidR="001A5A83" w:rsidRDefault="008C6589" w:rsidP="001A5A83">
            <w:r>
              <w:t>X</w:t>
            </w:r>
          </w:p>
        </w:tc>
        <w:tc>
          <w:tcPr>
            <w:tcW w:w="1395" w:type="dxa"/>
          </w:tcPr>
          <w:p w14:paraId="7DCFA173" w14:textId="77777777" w:rsidR="001A5A83" w:rsidRDefault="001A5A83" w:rsidP="001A5A83"/>
        </w:tc>
        <w:tc>
          <w:tcPr>
            <w:tcW w:w="2737" w:type="dxa"/>
          </w:tcPr>
          <w:p w14:paraId="2171ABA5" w14:textId="77777777" w:rsidR="001A5A83" w:rsidRDefault="008C6589" w:rsidP="001A5A83">
            <w:r>
              <w:t>I</w:t>
            </w:r>
          </w:p>
        </w:tc>
      </w:tr>
      <w:tr w:rsidR="001A5A83" w14:paraId="2B0852D7" w14:textId="77777777" w:rsidTr="00A46F8E">
        <w:tc>
          <w:tcPr>
            <w:tcW w:w="562" w:type="dxa"/>
          </w:tcPr>
          <w:p w14:paraId="4B025848" w14:textId="77777777" w:rsidR="001A5A83" w:rsidRDefault="008C6589" w:rsidP="001A5A83">
            <w:pPr>
              <w:spacing w:before="60" w:after="40"/>
              <w:rPr>
                <w:rFonts w:ascii="Arial" w:hAnsi="Arial" w:cs="Arial"/>
              </w:rPr>
            </w:pPr>
            <w:r>
              <w:rPr>
                <w:rFonts w:ascii="Arial" w:hAnsi="Arial" w:cs="Arial"/>
              </w:rPr>
              <w:t>8</w:t>
            </w:r>
          </w:p>
        </w:tc>
        <w:tc>
          <w:tcPr>
            <w:tcW w:w="4820" w:type="dxa"/>
          </w:tcPr>
          <w:p w14:paraId="3401964D" w14:textId="77777777" w:rsidR="001A5A83" w:rsidRPr="001A5A83" w:rsidRDefault="001A5A83" w:rsidP="009217B2">
            <w:pPr>
              <w:spacing w:before="60" w:after="40"/>
              <w:jc w:val="left"/>
              <w:rPr>
                <w:rFonts w:ascii="Arial" w:hAnsi="Arial" w:cs="Arial"/>
              </w:rPr>
            </w:pPr>
            <w:r w:rsidRPr="001A5A83">
              <w:rPr>
                <w:rFonts w:ascii="Arial" w:hAnsi="Arial" w:cs="Arial"/>
              </w:rPr>
              <w:t>Ability to work independently and within a team to meet targets and deadlines, problem-solve and respond to unplanned demands.</w:t>
            </w:r>
          </w:p>
        </w:tc>
        <w:tc>
          <w:tcPr>
            <w:tcW w:w="1276" w:type="dxa"/>
          </w:tcPr>
          <w:p w14:paraId="3BEFE123" w14:textId="77777777" w:rsidR="001A5A83" w:rsidRDefault="008C6589" w:rsidP="001A5A83">
            <w:r>
              <w:t>X</w:t>
            </w:r>
          </w:p>
        </w:tc>
        <w:tc>
          <w:tcPr>
            <w:tcW w:w="1395" w:type="dxa"/>
          </w:tcPr>
          <w:p w14:paraId="7C9CDB65" w14:textId="77777777" w:rsidR="001A5A83" w:rsidRDefault="001A5A83" w:rsidP="001A5A83"/>
        </w:tc>
        <w:tc>
          <w:tcPr>
            <w:tcW w:w="2737" w:type="dxa"/>
          </w:tcPr>
          <w:p w14:paraId="2899B02C" w14:textId="77777777" w:rsidR="001A5A83" w:rsidRDefault="008C6589" w:rsidP="001A5A83">
            <w:r>
              <w:t>I</w:t>
            </w:r>
          </w:p>
        </w:tc>
      </w:tr>
      <w:tr w:rsidR="001A5A83" w14:paraId="00D5372B" w14:textId="77777777" w:rsidTr="00A46F8E">
        <w:tc>
          <w:tcPr>
            <w:tcW w:w="562" w:type="dxa"/>
          </w:tcPr>
          <w:p w14:paraId="795EC730" w14:textId="77777777" w:rsidR="001A5A83" w:rsidRDefault="008C6589" w:rsidP="001A5A83">
            <w:pPr>
              <w:spacing w:before="60" w:after="40"/>
              <w:rPr>
                <w:rFonts w:ascii="Arial" w:hAnsi="Arial" w:cs="Arial"/>
              </w:rPr>
            </w:pPr>
            <w:r>
              <w:rPr>
                <w:rFonts w:ascii="Arial" w:hAnsi="Arial" w:cs="Arial"/>
              </w:rPr>
              <w:t>9</w:t>
            </w:r>
          </w:p>
        </w:tc>
        <w:tc>
          <w:tcPr>
            <w:tcW w:w="4820" w:type="dxa"/>
          </w:tcPr>
          <w:p w14:paraId="440C6869" w14:textId="77777777" w:rsidR="001A5A83" w:rsidRPr="001A5A83" w:rsidRDefault="001A5A83" w:rsidP="009217B2">
            <w:pPr>
              <w:spacing w:after="0" w:line="240" w:lineRule="auto"/>
              <w:jc w:val="left"/>
              <w:rPr>
                <w:rFonts w:ascii="Arial" w:hAnsi="Arial" w:cs="Arial"/>
              </w:rPr>
            </w:pPr>
            <w:r w:rsidRPr="001A5A83">
              <w:rPr>
                <w:rFonts w:ascii="Arial" w:hAnsi="Arial" w:cs="Arial"/>
              </w:rPr>
              <w:t>Ability to work under pressure and to plan and prioritise time and resources when competing demands arise.</w:t>
            </w:r>
          </w:p>
        </w:tc>
        <w:tc>
          <w:tcPr>
            <w:tcW w:w="1276" w:type="dxa"/>
          </w:tcPr>
          <w:p w14:paraId="2B0E543F" w14:textId="77777777" w:rsidR="001A5A83" w:rsidRDefault="008C6589" w:rsidP="001A5A83">
            <w:r>
              <w:t>X</w:t>
            </w:r>
          </w:p>
        </w:tc>
        <w:tc>
          <w:tcPr>
            <w:tcW w:w="1395" w:type="dxa"/>
          </w:tcPr>
          <w:p w14:paraId="5FC2AF08" w14:textId="77777777" w:rsidR="001A5A83" w:rsidRDefault="001A5A83" w:rsidP="001A5A83"/>
        </w:tc>
        <w:tc>
          <w:tcPr>
            <w:tcW w:w="2737" w:type="dxa"/>
          </w:tcPr>
          <w:p w14:paraId="4AC19DF2" w14:textId="77777777" w:rsidR="001A5A83" w:rsidRDefault="008C6589" w:rsidP="001A5A83">
            <w:r>
              <w:t>I</w:t>
            </w:r>
          </w:p>
        </w:tc>
      </w:tr>
      <w:tr w:rsidR="001A5A83" w14:paraId="1A8B4EFE" w14:textId="77777777" w:rsidTr="00A46F8E">
        <w:tc>
          <w:tcPr>
            <w:tcW w:w="562" w:type="dxa"/>
          </w:tcPr>
          <w:p w14:paraId="0EB20F77" w14:textId="77777777" w:rsidR="001A5A83" w:rsidRDefault="008C6589" w:rsidP="001A5A83">
            <w:pPr>
              <w:spacing w:before="60" w:after="40"/>
              <w:rPr>
                <w:rFonts w:ascii="Arial" w:hAnsi="Arial" w:cs="Arial"/>
              </w:rPr>
            </w:pPr>
            <w:r>
              <w:rPr>
                <w:rFonts w:ascii="Arial" w:hAnsi="Arial" w:cs="Arial"/>
              </w:rPr>
              <w:t>10</w:t>
            </w:r>
          </w:p>
        </w:tc>
        <w:tc>
          <w:tcPr>
            <w:tcW w:w="4820" w:type="dxa"/>
          </w:tcPr>
          <w:p w14:paraId="60080D77" w14:textId="77777777" w:rsidR="001A5A83" w:rsidRPr="001A5A83" w:rsidRDefault="001A5A83" w:rsidP="009217B2">
            <w:pPr>
              <w:spacing w:after="0" w:line="240" w:lineRule="auto"/>
              <w:jc w:val="left"/>
              <w:rPr>
                <w:rFonts w:ascii="Arial" w:hAnsi="Arial" w:cs="Arial"/>
              </w:rPr>
            </w:pPr>
            <w:r w:rsidRPr="001A5A83">
              <w:rPr>
                <w:rFonts w:ascii="Arial" w:hAnsi="Arial" w:cs="Arial"/>
              </w:rPr>
              <w:t>Ability to be calm and resilient whilst under pressure and to remain optimistic and persistent.</w:t>
            </w:r>
          </w:p>
        </w:tc>
        <w:tc>
          <w:tcPr>
            <w:tcW w:w="1276" w:type="dxa"/>
          </w:tcPr>
          <w:p w14:paraId="2FF96D47" w14:textId="77777777" w:rsidR="001A5A83" w:rsidRDefault="008C6589" w:rsidP="001A5A83">
            <w:r>
              <w:t>X</w:t>
            </w:r>
          </w:p>
        </w:tc>
        <w:tc>
          <w:tcPr>
            <w:tcW w:w="1395" w:type="dxa"/>
          </w:tcPr>
          <w:p w14:paraId="0EE21343" w14:textId="77777777" w:rsidR="001A5A83" w:rsidRDefault="001A5A83" w:rsidP="001A5A83"/>
        </w:tc>
        <w:tc>
          <w:tcPr>
            <w:tcW w:w="2737" w:type="dxa"/>
          </w:tcPr>
          <w:p w14:paraId="1209BC59" w14:textId="77777777" w:rsidR="001A5A83" w:rsidRDefault="008C6589" w:rsidP="001A5A83">
            <w:r>
              <w:t>I</w:t>
            </w:r>
          </w:p>
        </w:tc>
      </w:tr>
      <w:tr w:rsidR="001A5A83" w14:paraId="47EFAB8D" w14:textId="77777777" w:rsidTr="00A46F8E">
        <w:tc>
          <w:tcPr>
            <w:tcW w:w="562" w:type="dxa"/>
          </w:tcPr>
          <w:p w14:paraId="6D6223A3" w14:textId="77777777" w:rsidR="001A5A83" w:rsidRDefault="008C6589" w:rsidP="001A5A83">
            <w:pPr>
              <w:spacing w:before="60" w:after="40"/>
              <w:rPr>
                <w:rFonts w:ascii="Arial" w:hAnsi="Arial" w:cs="Arial"/>
              </w:rPr>
            </w:pPr>
            <w:r>
              <w:rPr>
                <w:rFonts w:ascii="Arial" w:hAnsi="Arial" w:cs="Arial"/>
              </w:rPr>
              <w:t>11</w:t>
            </w:r>
          </w:p>
        </w:tc>
        <w:tc>
          <w:tcPr>
            <w:tcW w:w="4820" w:type="dxa"/>
          </w:tcPr>
          <w:p w14:paraId="68FE1B59" w14:textId="77777777" w:rsidR="001A5A83" w:rsidRPr="001A5A83" w:rsidRDefault="001A5A83" w:rsidP="009217B2">
            <w:pPr>
              <w:tabs>
                <w:tab w:val="num" w:pos="459"/>
              </w:tabs>
              <w:spacing w:before="60" w:after="40"/>
              <w:jc w:val="left"/>
              <w:rPr>
                <w:rFonts w:ascii="Arial" w:hAnsi="Arial" w:cs="Arial"/>
                <w:lang w:val="en-GB"/>
              </w:rPr>
            </w:pPr>
            <w:r w:rsidRPr="001A5A83">
              <w:rPr>
                <w:rFonts w:ascii="Arial" w:hAnsi="Arial" w:cs="Arial"/>
                <w:lang w:val="en-GB"/>
              </w:rPr>
              <w:t xml:space="preserve">Maintain professional boundaries and know when to seek management guidance and support when required. </w:t>
            </w:r>
          </w:p>
        </w:tc>
        <w:tc>
          <w:tcPr>
            <w:tcW w:w="1276" w:type="dxa"/>
          </w:tcPr>
          <w:p w14:paraId="776C1E57" w14:textId="77777777" w:rsidR="001A5A83" w:rsidRDefault="008C6589" w:rsidP="001A5A83">
            <w:r>
              <w:t>X</w:t>
            </w:r>
          </w:p>
        </w:tc>
        <w:tc>
          <w:tcPr>
            <w:tcW w:w="1395" w:type="dxa"/>
          </w:tcPr>
          <w:p w14:paraId="09D4D6DC" w14:textId="77777777" w:rsidR="001A5A83" w:rsidRDefault="001A5A83" w:rsidP="001A5A83"/>
        </w:tc>
        <w:tc>
          <w:tcPr>
            <w:tcW w:w="2737" w:type="dxa"/>
          </w:tcPr>
          <w:p w14:paraId="45437516" w14:textId="77777777" w:rsidR="001A5A83" w:rsidRDefault="008C6589" w:rsidP="001A5A83">
            <w:r>
              <w:t>I</w:t>
            </w:r>
          </w:p>
        </w:tc>
      </w:tr>
    </w:tbl>
    <w:p w14:paraId="509522E7" w14:textId="77777777" w:rsidR="00DC4274" w:rsidRDefault="00DC4274" w:rsidP="00BD3577"/>
    <w:tbl>
      <w:tblPr>
        <w:tblStyle w:val="TableGrid"/>
        <w:tblW w:w="0" w:type="auto"/>
        <w:tblLook w:val="04A0" w:firstRow="1" w:lastRow="0" w:firstColumn="1" w:lastColumn="0" w:noHBand="0" w:noVBand="1"/>
      </w:tblPr>
      <w:tblGrid>
        <w:gridCol w:w="562"/>
        <w:gridCol w:w="4820"/>
        <w:gridCol w:w="1276"/>
        <w:gridCol w:w="1395"/>
        <w:gridCol w:w="2737"/>
      </w:tblGrid>
      <w:tr w:rsidR="00DC4274" w14:paraId="1C8BACC8" w14:textId="77777777" w:rsidTr="00F7628C">
        <w:trPr>
          <w:trHeight w:val="516"/>
        </w:trPr>
        <w:tc>
          <w:tcPr>
            <w:tcW w:w="5382" w:type="dxa"/>
            <w:gridSpan w:val="2"/>
            <w:shd w:val="clear" w:color="auto" w:fill="D9D9D9" w:themeFill="background1" w:themeFillShade="D9"/>
          </w:tcPr>
          <w:p w14:paraId="0468DA3A" w14:textId="77777777" w:rsidR="00DC4274" w:rsidRPr="00F7628C" w:rsidRDefault="00F7628C" w:rsidP="00F7628C">
            <w:pPr>
              <w:pStyle w:val="Heading2"/>
            </w:pPr>
            <w:r>
              <w:t>Personal Attributes</w:t>
            </w:r>
          </w:p>
        </w:tc>
        <w:tc>
          <w:tcPr>
            <w:tcW w:w="1276" w:type="dxa"/>
            <w:shd w:val="clear" w:color="auto" w:fill="D9D9D9" w:themeFill="background1" w:themeFillShade="D9"/>
          </w:tcPr>
          <w:p w14:paraId="4588A289" w14:textId="77777777" w:rsidR="00DC4274" w:rsidRPr="00D726CA" w:rsidRDefault="00DC4274" w:rsidP="00A46F8E">
            <w:pPr>
              <w:rPr>
                <w:rFonts w:ascii="Arial" w:hAnsi="Arial" w:cs="Arial"/>
              </w:rPr>
            </w:pPr>
            <w:r w:rsidRPr="00D726CA">
              <w:rPr>
                <w:rFonts w:ascii="Arial" w:hAnsi="Arial" w:cs="Arial"/>
              </w:rPr>
              <w:t>Essential Criteria</w:t>
            </w:r>
          </w:p>
        </w:tc>
        <w:tc>
          <w:tcPr>
            <w:tcW w:w="1395" w:type="dxa"/>
            <w:shd w:val="clear" w:color="auto" w:fill="D9D9D9" w:themeFill="background1" w:themeFillShade="D9"/>
          </w:tcPr>
          <w:p w14:paraId="25D035D7" w14:textId="77777777" w:rsidR="00DC4274" w:rsidRPr="00D726CA" w:rsidRDefault="00DC4274" w:rsidP="00A46F8E">
            <w:pPr>
              <w:rPr>
                <w:rFonts w:ascii="Arial" w:hAnsi="Arial" w:cs="Arial"/>
              </w:rPr>
            </w:pPr>
            <w:r w:rsidRPr="00D726CA">
              <w:rPr>
                <w:rFonts w:ascii="Arial" w:hAnsi="Arial" w:cs="Arial"/>
              </w:rPr>
              <w:t>Desirable Criteria</w:t>
            </w:r>
          </w:p>
        </w:tc>
        <w:tc>
          <w:tcPr>
            <w:tcW w:w="2737" w:type="dxa"/>
            <w:shd w:val="clear" w:color="auto" w:fill="D9D9D9" w:themeFill="background1" w:themeFillShade="D9"/>
          </w:tcPr>
          <w:p w14:paraId="3FAE4B4D" w14:textId="77777777" w:rsidR="00DC4274" w:rsidRPr="00F7628C" w:rsidRDefault="00DC4274" w:rsidP="00F7628C">
            <w:pPr>
              <w:rPr>
                <w:rFonts w:ascii="Arial" w:hAnsi="Arial" w:cs="Arial"/>
              </w:rPr>
            </w:pPr>
            <w:r w:rsidRPr="00D726CA">
              <w:rPr>
                <w:rFonts w:ascii="Arial" w:hAnsi="Arial" w:cs="Arial"/>
              </w:rPr>
              <w:t>How Measured</w:t>
            </w:r>
          </w:p>
        </w:tc>
      </w:tr>
      <w:tr w:rsidR="00542729" w14:paraId="3196C31A" w14:textId="77777777" w:rsidTr="00A46F8E">
        <w:tc>
          <w:tcPr>
            <w:tcW w:w="562" w:type="dxa"/>
          </w:tcPr>
          <w:p w14:paraId="35702609" w14:textId="77777777" w:rsidR="00542729" w:rsidRPr="003F05AD" w:rsidRDefault="00542729" w:rsidP="00542729">
            <w:pPr>
              <w:spacing w:before="60" w:after="40"/>
              <w:rPr>
                <w:rFonts w:ascii="Arial" w:hAnsi="Arial" w:cs="Arial"/>
              </w:rPr>
            </w:pPr>
            <w:r w:rsidRPr="003F05AD">
              <w:rPr>
                <w:rFonts w:ascii="Arial" w:hAnsi="Arial" w:cs="Arial"/>
              </w:rPr>
              <w:t>1</w:t>
            </w:r>
          </w:p>
        </w:tc>
        <w:tc>
          <w:tcPr>
            <w:tcW w:w="4820" w:type="dxa"/>
          </w:tcPr>
          <w:p w14:paraId="2A6FF5A5" w14:textId="77777777" w:rsidR="00542729" w:rsidRPr="00CC744F" w:rsidRDefault="00542729" w:rsidP="00542729">
            <w:pPr>
              <w:spacing w:after="0" w:line="240" w:lineRule="auto"/>
              <w:jc w:val="left"/>
              <w:rPr>
                <w:rFonts w:ascii="Arial" w:hAnsi="Arial" w:cs="Arial"/>
              </w:rPr>
            </w:pPr>
            <w:r w:rsidRPr="00341806">
              <w:rPr>
                <w:rFonts w:ascii="Arial" w:hAnsi="Arial" w:cs="Arial"/>
              </w:rPr>
              <w:t>A feminist perspective on how gender, social, economic, race, cultural, linguistic, religious and sexual orientation issues may impact on people’s lives</w:t>
            </w:r>
          </w:p>
        </w:tc>
        <w:tc>
          <w:tcPr>
            <w:tcW w:w="1276" w:type="dxa"/>
          </w:tcPr>
          <w:p w14:paraId="242F94A2" w14:textId="77777777" w:rsidR="00542729" w:rsidRDefault="008C6589" w:rsidP="00542729">
            <w:r>
              <w:t>X</w:t>
            </w:r>
          </w:p>
        </w:tc>
        <w:tc>
          <w:tcPr>
            <w:tcW w:w="1395" w:type="dxa"/>
          </w:tcPr>
          <w:p w14:paraId="5065CE96" w14:textId="77777777" w:rsidR="00542729" w:rsidRDefault="00542729" w:rsidP="00542729"/>
        </w:tc>
        <w:tc>
          <w:tcPr>
            <w:tcW w:w="2737" w:type="dxa"/>
          </w:tcPr>
          <w:p w14:paraId="6CB3321F" w14:textId="77777777" w:rsidR="00542729" w:rsidRDefault="008C6589" w:rsidP="00542729">
            <w:r>
              <w:t>I</w:t>
            </w:r>
          </w:p>
        </w:tc>
      </w:tr>
      <w:tr w:rsidR="00542729" w14:paraId="6BFC0757" w14:textId="77777777" w:rsidTr="00A46F8E">
        <w:tc>
          <w:tcPr>
            <w:tcW w:w="562" w:type="dxa"/>
          </w:tcPr>
          <w:p w14:paraId="7FC78F63" w14:textId="77777777" w:rsidR="00542729" w:rsidRPr="00CC744F" w:rsidRDefault="00542729" w:rsidP="00542729">
            <w:pPr>
              <w:spacing w:before="60" w:after="40"/>
              <w:rPr>
                <w:rFonts w:ascii="Arial" w:hAnsi="Arial" w:cs="Arial"/>
              </w:rPr>
            </w:pPr>
            <w:r>
              <w:rPr>
                <w:rFonts w:ascii="Arial" w:hAnsi="Arial" w:cs="Arial"/>
              </w:rPr>
              <w:lastRenderedPageBreak/>
              <w:t>2</w:t>
            </w:r>
          </w:p>
        </w:tc>
        <w:tc>
          <w:tcPr>
            <w:tcW w:w="4820" w:type="dxa"/>
          </w:tcPr>
          <w:p w14:paraId="25D4CC17" w14:textId="77777777" w:rsidR="00542729" w:rsidRPr="00CC744F" w:rsidRDefault="00542729" w:rsidP="00542729">
            <w:pPr>
              <w:spacing w:after="0" w:line="240" w:lineRule="auto"/>
              <w:jc w:val="left"/>
              <w:rPr>
                <w:rFonts w:ascii="Arial" w:hAnsi="Arial" w:cs="Arial"/>
              </w:rPr>
            </w:pPr>
            <w:r>
              <w:rPr>
                <w:rFonts w:ascii="Arial" w:hAnsi="Arial" w:cs="Arial"/>
              </w:rPr>
              <w:t>Uses a client-</w:t>
            </w:r>
            <w:proofErr w:type="spellStart"/>
            <w:r>
              <w:rPr>
                <w:rFonts w:ascii="Arial" w:hAnsi="Arial" w:cs="Arial"/>
              </w:rPr>
              <w:t>centred</w:t>
            </w:r>
            <w:proofErr w:type="spellEnd"/>
            <w:r>
              <w:rPr>
                <w:rFonts w:ascii="Arial" w:hAnsi="Arial" w:cs="Arial"/>
              </w:rPr>
              <w:t xml:space="preserve"> approach, demonstrating empathy, respect, trustworthiness and compassion</w:t>
            </w:r>
          </w:p>
        </w:tc>
        <w:tc>
          <w:tcPr>
            <w:tcW w:w="1276" w:type="dxa"/>
          </w:tcPr>
          <w:p w14:paraId="6FA66366" w14:textId="77777777" w:rsidR="00542729" w:rsidRDefault="008C6589" w:rsidP="00542729">
            <w:r>
              <w:t>X</w:t>
            </w:r>
          </w:p>
        </w:tc>
        <w:tc>
          <w:tcPr>
            <w:tcW w:w="1395" w:type="dxa"/>
          </w:tcPr>
          <w:p w14:paraId="5D40201C" w14:textId="77777777" w:rsidR="00542729" w:rsidRDefault="00542729" w:rsidP="00542729"/>
        </w:tc>
        <w:tc>
          <w:tcPr>
            <w:tcW w:w="2737" w:type="dxa"/>
          </w:tcPr>
          <w:p w14:paraId="001CCD49" w14:textId="77777777" w:rsidR="00542729" w:rsidRDefault="008C6589" w:rsidP="00542729">
            <w:r>
              <w:t>I</w:t>
            </w:r>
          </w:p>
        </w:tc>
      </w:tr>
      <w:tr w:rsidR="00542729" w14:paraId="60517EB9" w14:textId="77777777" w:rsidTr="00A46F8E">
        <w:tc>
          <w:tcPr>
            <w:tcW w:w="562" w:type="dxa"/>
          </w:tcPr>
          <w:p w14:paraId="3EB279B0" w14:textId="77777777" w:rsidR="00542729" w:rsidRPr="00CC744F" w:rsidRDefault="00542729" w:rsidP="00542729">
            <w:pPr>
              <w:spacing w:before="60" w:after="40"/>
              <w:rPr>
                <w:rFonts w:ascii="Arial" w:hAnsi="Arial" w:cs="Arial"/>
              </w:rPr>
            </w:pPr>
            <w:r>
              <w:rPr>
                <w:rFonts w:ascii="Arial" w:hAnsi="Arial" w:cs="Arial"/>
              </w:rPr>
              <w:t>3</w:t>
            </w:r>
          </w:p>
        </w:tc>
        <w:tc>
          <w:tcPr>
            <w:tcW w:w="4820" w:type="dxa"/>
          </w:tcPr>
          <w:p w14:paraId="5FF31826" w14:textId="77777777" w:rsidR="00542729" w:rsidRPr="00CC744F" w:rsidRDefault="00542729" w:rsidP="00542729">
            <w:pPr>
              <w:tabs>
                <w:tab w:val="num" w:pos="459"/>
              </w:tabs>
              <w:spacing w:before="60" w:after="40"/>
              <w:jc w:val="left"/>
              <w:rPr>
                <w:rFonts w:ascii="Arial" w:hAnsi="Arial" w:cs="Arial"/>
              </w:rPr>
            </w:pPr>
            <w:r w:rsidRPr="00B67FFD">
              <w:rPr>
                <w:rFonts w:ascii="Arial" w:hAnsi="Arial" w:cs="Arial"/>
              </w:rPr>
              <w:t>Non-judgmental, non-directive and anti-discriminatory approach to empowering victims and survivors of abuse</w:t>
            </w:r>
          </w:p>
        </w:tc>
        <w:tc>
          <w:tcPr>
            <w:tcW w:w="1276" w:type="dxa"/>
          </w:tcPr>
          <w:p w14:paraId="0BF24106" w14:textId="77777777" w:rsidR="00542729" w:rsidRDefault="008C6589" w:rsidP="00542729">
            <w:r>
              <w:t>X</w:t>
            </w:r>
          </w:p>
        </w:tc>
        <w:tc>
          <w:tcPr>
            <w:tcW w:w="1395" w:type="dxa"/>
          </w:tcPr>
          <w:p w14:paraId="67B54723" w14:textId="77777777" w:rsidR="00542729" w:rsidRDefault="00542729" w:rsidP="00542729"/>
        </w:tc>
        <w:tc>
          <w:tcPr>
            <w:tcW w:w="2737" w:type="dxa"/>
          </w:tcPr>
          <w:p w14:paraId="30770041" w14:textId="77777777" w:rsidR="00542729" w:rsidRDefault="008C6589" w:rsidP="00542729">
            <w:r>
              <w:t>I</w:t>
            </w:r>
          </w:p>
        </w:tc>
      </w:tr>
      <w:tr w:rsidR="00542729" w14:paraId="55603F79" w14:textId="77777777" w:rsidTr="00A46F8E">
        <w:tc>
          <w:tcPr>
            <w:tcW w:w="562" w:type="dxa"/>
          </w:tcPr>
          <w:p w14:paraId="3177797E" w14:textId="77777777" w:rsidR="00542729" w:rsidRPr="00CC744F" w:rsidRDefault="00542729" w:rsidP="00542729">
            <w:pPr>
              <w:spacing w:before="60" w:after="40"/>
              <w:rPr>
                <w:rFonts w:ascii="Arial" w:hAnsi="Arial" w:cs="Arial"/>
              </w:rPr>
            </w:pPr>
            <w:r>
              <w:rPr>
                <w:rFonts w:ascii="Arial" w:hAnsi="Arial" w:cs="Arial"/>
              </w:rPr>
              <w:t>4</w:t>
            </w:r>
          </w:p>
        </w:tc>
        <w:tc>
          <w:tcPr>
            <w:tcW w:w="4820" w:type="dxa"/>
          </w:tcPr>
          <w:p w14:paraId="4F7C9B08" w14:textId="77777777" w:rsidR="00542729" w:rsidRPr="00CC744F" w:rsidRDefault="00542729" w:rsidP="00542729">
            <w:pPr>
              <w:tabs>
                <w:tab w:val="num" w:pos="459"/>
              </w:tabs>
              <w:spacing w:before="60" w:after="40"/>
              <w:jc w:val="left"/>
              <w:rPr>
                <w:rFonts w:ascii="Arial" w:hAnsi="Arial" w:cs="Arial"/>
              </w:rPr>
            </w:pPr>
            <w:r>
              <w:rPr>
                <w:rFonts w:ascii="Arial" w:hAnsi="Arial" w:cs="Arial"/>
              </w:rPr>
              <w:t>Organised, proactive and consistent delivery of work</w:t>
            </w:r>
          </w:p>
        </w:tc>
        <w:tc>
          <w:tcPr>
            <w:tcW w:w="1276" w:type="dxa"/>
          </w:tcPr>
          <w:p w14:paraId="7A546DF3" w14:textId="77777777" w:rsidR="00542729" w:rsidRDefault="008C6589" w:rsidP="00542729">
            <w:r>
              <w:t>X</w:t>
            </w:r>
          </w:p>
        </w:tc>
        <w:tc>
          <w:tcPr>
            <w:tcW w:w="1395" w:type="dxa"/>
          </w:tcPr>
          <w:p w14:paraId="140B00A3" w14:textId="77777777" w:rsidR="00542729" w:rsidRDefault="00542729" w:rsidP="00542729"/>
        </w:tc>
        <w:tc>
          <w:tcPr>
            <w:tcW w:w="2737" w:type="dxa"/>
          </w:tcPr>
          <w:p w14:paraId="05241C59" w14:textId="77777777" w:rsidR="00542729" w:rsidRDefault="008C6589" w:rsidP="00542729">
            <w:r>
              <w:t>A, I</w:t>
            </w:r>
          </w:p>
        </w:tc>
      </w:tr>
      <w:tr w:rsidR="00542729" w14:paraId="1BF04D63" w14:textId="77777777" w:rsidTr="00A46F8E">
        <w:tc>
          <w:tcPr>
            <w:tcW w:w="562" w:type="dxa"/>
          </w:tcPr>
          <w:p w14:paraId="686FE730" w14:textId="77777777" w:rsidR="00542729" w:rsidRPr="00CC744F" w:rsidRDefault="00542729" w:rsidP="00542729">
            <w:pPr>
              <w:spacing w:before="60" w:after="40"/>
              <w:rPr>
                <w:rFonts w:ascii="Arial" w:hAnsi="Arial" w:cs="Arial"/>
              </w:rPr>
            </w:pPr>
            <w:r>
              <w:rPr>
                <w:rFonts w:ascii="Arial" w:hAnsi="Arial" w:cs="Arial"/>
              </w:rPr>
              <w:t>5</w:t>
            </w:r>
          </w:p>
        </w:tc>
        <w:tc>
          <w:tcPr>
            <w:tcW w:w="4820" w:type="dxa"/>
          </w:tcPr>
          <w:p w14:paraId="2804FB4C" w14:textId="77777777" w:rsidR="00542729" w:rsidRPr="00CC744F" w:rsidRDefault="00542729" w:rsidP="00542729">
            <w:pPr>
              <w:spacing w:before="60" w:after="40"/>
              <w:jc w:val="left"/>
              <w:rPr>
                <w:rFonts w:ascii="Arial" w:hAnsi="Arial" w:cs="Arial"/>
              </w:rPr>
            </w:pPr>
            <w:r w:rsidRPr="00B67FFD">
              <w:rPr>
                <w:rFonts w:ascii="Arial" w:hAnsi="Arial" w:cs="Arial"/>
              </w:rPr>
              <w:t>High level of self-motivation and integrity and an ability to think creatively with a ‘can-do’ attitude that can inspire others</w:t>
            </w:r>
          </w:p>
        </w:tc>
        <w:tc>
          <w:tcPr>
            <w:tcW w:w="1276" w:type="dxa"/>
          </w:tcPr>
          <w:p w14:paraId="62296ACC" w14:textId="77777777" w:rsidR="00542729" w:rsidRDefault="008C6589" w:rsidP="00542729">
            <w:r>
              <w:t>X</w:t>
            </w:r>
          </w:p>
        </w:tc>
        <w:tc>
          <w:tcPr>
            <w:tcW w:w="1395" w:type="dxa"/>
          </w:tcPr>
          <w:p w14:paraId="69F30C4B" w14:textId="77777777" w:rsidR="00542729" w:rsidRDefault="00542729" w:rsidP="00542729"/>
        </w:tc>
        <w:tc>
          <w:tcPr>
            <w:tcW w:w="2737" w:type="dxa"/>
          </w:tcPr>
          <w:p w14:paraId="2C2B8093" w14:textId="77777777" w:rsidR="00542729" w:rsidRDefault="008C6589" w:rsidP="00542729">
            <w:r>
              <w:t>I</w:t>
            </w:r>
          </w:p>
        </w:tc>
      </w:tr>
      <w:tr w:rsidR="00542729" w14:paraId="3A09FE5F" w14:textId="77777777" w:rsidTr="00A46F8E">
        <w:tc>
          <w:tcPr>
            <w:tcW w:w="562" w:type="dxa"/>
          </w:tcPr>
          <w:p w14:paraId="6CD59B77" w14:textId="77777777" w:rsidR="00542729" w:rsidRDefault="00542729" w:rsidP="00542729">
            <w:pPr>
              <w:spacing w:before="60" w:after="40"/>
              <w:rPr>
                <w:rFonts w:ascii="Arial" w:hAnsi="Arial" w:cs="Arial"/>
              </w:rPr>
            </w:pPr>
            <w:r>
              <w:rPr>
                <w:rFonts w:ascii="Arial" w:hAnsi="Arial" w:cs="Arial"/>
              </w:rPr>
              <w:t>6</w:t>
            </w:r>
          </w:p>
        </w:tc>
        <w:tc>
          <w:tcPr>
            <w:tcW w:w="4820" w:type="dxa"/>
          </w:tcPr>
          <w:p w14:paraId="59BA0F87" w14:textId="77777777" w:rsidR="00542729" w:rsidRPr="00B67FFD" w:rsidRDefault="00542729" w:rsidP="00542729">
            <w:pPr>
              <w:spacing w:before="60" w:after="40"/>
              <w:jc w:val="left"/>
              <w:rPr>
                <w:rFonts w:ascii="Arial" w:hAnsi="Arial" w:cs="Arial"/>
              </w:rPr>
            </w:pPr>
            <w:r w:rsidRPr="00D913E2">
              <w:rPr>
                <w:rFonts w:ascii="Arial" w:hAnsi="Arial" w:cs="Arial"/>
              </w:rPr>
              <w:t xml:space="preserve">Evidence of personal resilience and aptitude for dealing with potentially distressing and highly </w:t>
            </w:r>
            <w:r>
              <w:rPr>
                <w:rFonts w:ascii="Arial" w:hAnsi="Arial" w:cs="Arial"/>
              </w:rPr>
              <w:t xml:space="preserve">emotional </w:t>
            </w:r>
            <w:r w:rsidRPr="00D913E2">
              <w:rPr>
                <w:rFonts w:ascii="Arial" w:hAnsi="Arial" w:cs="Arial"/>
              </w:rPr>
              <w:t>work</w:t>
            </w:r>
          </w:p>
        </w:tc>
        <w:tc>
          <w:tcPr>
            <w:tcW w:w="1276" w:type="dxa"/>
          </w:tcPr>
          <w:p w14:paraId="51F28C14" w14:textId="77777777" w:rsidR="00542729" w:rsidRDefault="008C6589" w:rsidP="00542729">
            <w:r>
              <w:t>X</w:t>
            </w:r>
          </w:p>
        </w:tc>
        <w:tc>
          <w:tcPr>
            <w:tcW w:w="1395" w:type="dxa"/>
          </w:tcPr>
          <w:p w14:paraId="60F4B388" w14:textId="77777777" w:rsidR="00542729" w:rsidRDefault="00542729" w:rsidP="00542729"/>
        </w:tc>
        <w:tc>
          <w:tcPr>
            <w:tcW w:w="2737" w:type="dxa"/>
          </w:tcPr>
          <w:p w14:paraId="26984133" w14:textId="77777777" w:rsidR="00542729" w:rsidRDefault="008C6589" w:rsidP="00542729">
            <w:r>
              <w:t>A, I</w:t>
            </w:r>
          </w:p>
        </w:tc>
      </w:tr>
    </w:tbl>
    <w:p w14:paraId="2C7048DF" w14:textId="77777777" w:rsidR="00DC4274" w:rsidRDefault="00DC4274" w:rsidP="00BD3577"/>
    <w:tbl>
      <w:tblPr>
        <w:tblStyle w:val="TableGrid"/>
        <w:tblW w:w="0" w:type="auto"/>
        <w:tblLook w:val="04A0" w:firstRow="1" w:lastRow="0" w:firstColumn="1" w:lastColumn="0" w:noHBand="0" w:noVBand="1"/>
      </w:tblPr>
      <w:tblGrid>
        <w:gridCol w:w="562"/>
        <w:gridCol w:w="4820"/>
        <w:gridCol w:w="1276"/>
        <w:gridCol w:w="1395"/>
        <w:gridCol w:w="2737"/>
      </w:tblGrid>
      <w:tr w:rsidR="00DC4274" w14:paraId="1C8398BA" w14:textId="77777777" w:rsidTr="00F7628C">
        <w:trPr>
          <w:trHeight w:val="795"/>
        </w:trPr>
        <w:tc>
          <w:tcPr>
            <w:tcW w:w="5382" w:type="dxa"/>
            <w:gridSpan w:val="2"/>
            <w:shd w:val="clear" w:color="auto" w:fill="D9D9D9" w:themeFill="background1" w:themeFillShade="D9"/>
          </w:tcPr>
          <w:p w14:paraId="6AA85BFD" w14:textId="77777777" w:rsidR="00DC4274" w:rsidRPr="00F7628C" w:rsidRDefault="00F7628C" w:rsidP="00F7628C">
            <w:pPr>
              <w:pStyle w:val="Heading2"/>
            </w:pPr>
            <w:r>
              <w:t>Other Requirements</w:t>
            </w:r>
          </w:p>
        </w:tc>
        <w:tc>
          <w:tcPr>
            <w:tcW w:w="1276" w:type="dxa"/>
            <w:shd w:val="clear" w:color="auto" w:fill="D9D9D9" w:themeFill="background1" w:themeFillShade="D9"/>
          </w:tcPr>
          <w:p w14:paraId="57DDF5F7" w14:textId="77777777" w:rsidR="00DC4274" w:rsidRPr="00D726CA" w:rsidRDefault="00DC4274" w:rsidP="00A46F8E">
            <w:pPr>
              <w:rPr>
                <w:rFonts w:ascii="Arial" w:hAnsi="Arial" w:cs="Arial"/>
              </w:rPr>
            </w:pPr>
            <w:r w:rsidRPr="00D726CA">
              <w:rPr>
                <w:rFonts w:ascii="Arial" w:hAnsi="Arial" w:cs="Arial"/>
              </w:rPr>
              <w:t>Essential Criteria</w:t>
            </w:r>
          </w:p>
        </w:tc>
        <w:tc>
          <w:tcPr>
            <w:tcW w:w="1395" w:type="dxa"/>
            <w:shd w:val="clear" w:color="auto" w:fill="D9D9D9" w:themeFill="background1" w:themeFillShade="D9"/>
          </w:tcPr>
          <w:p w14:paraId="7931E4A3" w14:textId="77777777" w:rsidR="00DC4274" w:rsidRPr="00D726CA" w:rsidRDefault="00DC4274" w:rsidP="00A46F8E">
            <w:pPr>
              <w:rPr>
                <w:rFonts w:ascii="Arial" w:hAnsi="Arial" w:cs="Arial"/>
              </w:rPr>
            </w:pPr>
            <w:r w:rsidRPr="00D726CA">
              <w:rPr>
                <w:rFonts w:ascii="Arial" w:hAnsi="Arial" w:cs="Arial"/>
              </w:rPr>
              <w:t>Desirable Criteria</w:t>
            </w:r>
          </w:p>
        </w:tc>
        <w:tc>
          <w:tcPr>
            <w:tcW w:w="2737" w:type="dxa"/>
            <w:shd w:val="clear" w:color="auto" w:fill="D9D9D9" w:themeFill="background1" w:themeFillShade="D9"/>
          </w:tcPr>
          <w:p w14:paraId="0A1D2E3D" w14:textId="77777777" w:rsidR="00DC4274" w:rsidRPr="00F7628C" w:rsidRDefault="00DC4274" w:rsidP="00F7628C">
            <w:pPr>
              <w:rPr>
                <w:rFonts w:ascii="Arial" w:hAnsi="Arial" w:cs="Arial"/>
              </w:rPr>
            </w:pPr>
            <w:r w:rsidRPr="00D726CA">
              <w:rPr>
                <w:rFonts w:ascii="Arial" w:hAnsi="Arial" w:cs="Arial"/>
              </w:rPr>
              <w:t>How Measured</w:t>
            </w:r>
          </w:p>
        </w:tc>
      </w:tr>
      <w:tr w:rsidR="00DC4274" w14:paraId="6B03FE0F" w14:textId="77777777" w:rsidTr="00A46F8E">
        <w:tc>
          <w:tcPr>
            <w:tcW w:w="562" w:type="dxa"/>
          </w:tcPr>
          <w:p w14:paraId="7F86E4BE" w14:textId="77777777" w:rsidR="00DC4274" w:rsidRPr="003F05AD" w:rsidRDefault="00DC4274" w:rsidP="00DC4274">
            <w:pPr>
              <w:spacing w:before="60" w:after="40"/>
              <w:rPr>
                <w:rFonts w:ascii="Arial" w:hAnsi="Arial" w:cs="Arial"/>
              </w:rPr>
            </w:pPr>
            <w:r w:rsidRPr="003F05AD">
              <w:rPr>
                <w:rFonts w:ascii="Arial" w:hAnsi="Arial" w:cs="Arial"/>
              </w:rPr>
              <w:t>1</w:t>
            </w:r>
          </w:p>
        </w:tc>
        <w:tc>
          <w:tcPr>
            <w:tcW w:w="4820" w:type="dxa"/>
          </w:tcPr>
          <w:p w14:paraId="750250AB" w14:textId="77777777" w:rsidR="00DC4274" w:rsidRPr="007852F6" w:rsidRDefault="00DC4274" w:rsidP="00DC4274">
            <w:pPr>
              <w:pStyle w:val="Default"/>
              <w:rPr>
                <w:color w:val="auto"/>
                <w:sz w:val="22"/>
                <w:szCs w:val="22"/>
              </w:rPr>
            </w:pPr>
            <w:r w:rsidRPr="007852F6">
              <w:rPr>
                <w:color w:val="auto"/>
                <w:sz w:val="22"/>
                <w:szCs w:val="22"/>
              </w:rPr>
              <w:t>Have a current driving license and access to a vehicle</w:t>
            </w:r>
          </w:p>
        </w:tc>
        <w:tc>
          <w:tcPr>
            <w:tcW w:w="1276" w:type="dxa"/>
          </w:tcPr>
          <w:p w14:paraId="74DDB5DD" w14:textId="0CD7142B" w:rsidR="00DC4274" w:rsidRDefault="00150509" w:rsidP="00DC4274">
            <w:r>
              <w:t>X</w:t>
            </w:r>
          </w:p>
        </w:tc>
        <w:tc>
          <w:tcPr>
            <w:tcW w:w="1395" w:type="dxa"/>
          </w:tcPr>
          <w:p w14:paraId="7896E853" w14:textId="54EFC14A" w:rsidR="00DC4274" w:rsidRDefault="00DC4274" w:rsidP="00DC4274"/>
        </w:tc>
        <w:tc>
          <w:tcPr>
            <w:tcW w:w="2737" w:type="dxa"/>
          </w:tcPr>
          <w:p w14:paraId="505BC0E5" w14:textId="77777777" w:rsidR="00DC4274" w:rsidRDefault="00156784" w:rsidP="00DC4274">
            <w:r>
              <w:t>E</w:t>
            </w:r>
          </w:p>
        </w:tc>
      </w:tr>
      <w:tr w:rsidR="00DC4274" w14:paraId="67EA2342" w14:textId="77777777" w:rsidTr="00A46F8E">
        <w:tc>
          <w:tcPr>
            <w:tcW w:w="562" w:type="dxa"/>
          </w:tcPr>
          <w:p w14:paraId="133682BB" w14:textId="77777777" w:rsidR="00DC4274" w:rsidRPr="00CC744F" w:rsidRDefault="00DC4274" w:rsidP="00DC4274">
            <w:pPr>
              <w:spacing w:before="60" w:after="40"/>
              <w:rPr>
                <w:rFonts w:ascii="Arial" w:hAnsi="Arial" w:cs="Arial"/>
              </w:rPr>
            </w:pPr>
            <w:r>
              <w:rPr>
                <w:rFonts w:ascii="Arial" w:hAnsi="Arial" w:cs="Arial"/>
              </w:rPr>
              <w:t>2</w:t>
            </w:r>
          </w:p>
        </w:tc>
        <w:tc>
          <w:tcPr>
            <w:tcW w:w="4820" w:type="dxa"/>
          </w:tcPr>
          <w:p w14:paraId="2D420E63" w14:textId="77777777" w:rsidR="00DC4274" w:rsidRPr="007852F6" w:rsidRDefault="00DC4274" w:rsidP="00DC4274">
            <w:pPr>
              <w:pStyle w:val="Default"/>
              <w:rPr>
                <w:color w:val="auto"/>
                <w:sz w:val="22"/>
                <w:szCs w:val="22"/>
              </w:rPr>
            </w:pPr>
            <w:r w:rsidRPr="007852F6">
              <w:rPr>
                <w:color w:val="auto"/>
                <w:sz w:val="22"/>
                <w:szCs w:val="22"/>
              </w:rPr>
              <w:t>Be willing to work unsociable hours, in</w:t>
            </w:r>
            <w:r w:rsidR="008F793B">
              <w:rPr>
                <w:color w:val="auto"/>
                <w:sz w:val="22"/>
                <w:szCs w:val="22"/>
              </w:rPr>
              <w:t xml:space="preserve">cluding evenings and weekends when required </w:t>
            </w:r>
          </w:p>
        </w:tc>
        <w:tc>
          <w:tcPr>
            <w:tcW w:w="1276" w:type="dxa"/>
          </w:tcPr>
          <w:p w14:paraId="5A2EA642" w14:textId="5521810C" w:rsidR="00DC4274" w:rsidRDefault="00DC4274" w:rsidP="00DC4274"/>
        </w:tc>
        <w:tc>
          <w:tcPr>
            <w:tcW w:w="1395" w:type="dxa"/>
          </w:tcPr>
          <w:p w14:paraId="4AAD17F4" w14:textId="0160835A" w:rsidR="00DC4274" w:rsidRDefault="00FD4DE0" w:rsidP="00DC4274">
            <w:r>
              <w:t>X</w:t>
            </w:r>
          </w:p>
        </w:tc>
        <w:tc>
          <w:tcPr>
            <w:tcW w:w="2737" w:type="dxa"/>
          </w:tcPr>
          <w:p w14:paraId="6D7CCDA5" w14:textId="77777777" w:rsidR="00DC4274" w:rsidRDefault="008F793B" w:rsidP="00DC4274">
            <w:r>
              <w:t xml:space="preserve">A, </w:t>
            </w:r>
            <w:r w:rsidR="00156784">
              <w:t>I</w:t>
            </w:r>
          </w:p>
        </w:tc>
      </w:tr>
      <w:tr w:rsidR="00DC4274" w14:paraId="04B03906" w14:textId="77777777" w:rsidTr="00A46F8E">
        <w:tc>
          <w:tcPr>
            <w:tcW w:w="562" w:type="dxa"/>
          </w:tcPr>
          <w:p w14:paraId="1C577F9C" w14:textId="77777777" w:rsidR="00DC4274" w:rsidRPr="00CC744F" w:rsidRDefault="00DC4274" w:rsidP="00DC4274">
            <w:pPr>
              <w:spacing w:before="60" w:after="40"/>
              <w:rPr>
                <w:rFonts w:ascii="Arial" w:hAnsi="Arial" w:cs="Arial"/>
              </w:rPr>
            </w:pPr>
            <w:r>
              <w:rPr>
                <w:rFonts w:ascii="Arial" w:hAnsi="Arial" w:cs="Arial"/>
              </w:rPr>
              <w:t>3</w:t>
            </w:r>
          </w:p>
        </w:tc>
        <w:tc>
          <w:tcPr>
            <w:tcW w:w="4820" w:type="dxa"/>
          </w:tcPr>
          <w:p w14:paraId="63C734F9" w14:textId="77777777" w:rsidR="00DC4274" w:rsidRPr="00CC744F" w:rsidRDefault="00156784" w:rsidP="00DC4274">
            <w:pPr>
              <w:tabs>
                <w:tab w:val="num" w:pos="459"/>
              </w:tabs>
              <w:spacing w:before="60" w:after="40"/>
              <w:rPr>
                <w:rFonts w:ascii="Arial" w:hAnsi="Arial" w:cs="Arial"/>
              </w:rPr>
            </w:pPr>
            <w:r>
              <w:rPr>
                <w:rFonts w:ascii="Arial" w:hAnsi="Arial" w:cs="Arial"/>
              </w:rPr>
              <w:t>Eligible to work in the UK</w:t>
            </w:r>
          </w:p>
        </w:tc>
        <w:tc>
          <w:tcPr>
            <w:tcW w:w="1276" w:type="dxa"/>
          </w:tcPr>
          <w:p w14:paraId="6C482239" w14:textId="157E7ABA" w:rsidR="00DC4274" w:rsidRDefault="00150509" w:rsidP="00DC4274">
            <w:r>
              <w:t>X</w:t>
            </w:r>
          </w:p>
        </w:tc>
        <w:tc>
          <w:tcPr>
            <w:tcW w:w="1395" w:type="dxa"/>
          </w:tcPr>
          <w:p w14:paraId="2655E8E2" w14:textId="77777777" w:rsidR="00DC4274" w:rsidRDefault="00DC4274" w:rsidP="00DC4274"/>
        </w:tc>
        <w:tc>
          <w:tcPr>
            <w:tcW w:w="2737" w:type="dxa"/>
          </w:tcPr>
          <w:p w14:paraId="48D3E976" w14:textId="77777777" w:rsidR="00DC4274" w:rsidRDefault="00156784" w:rsidP="00DC4274">
            <w:r>
              <w:t>E</w:t>
            </w:r>
          </w:p>
        </w:tc>
      </w:tr>
    </w:tbl>
    <w:p w14:paraId="778856E5" w14:textId="77777777" w:rsidR="00DC4274" w:rsidRDefault="00DC4274" w:rsidP="00BD3577"/>
    <w:p w14:paraId="447A867A" w14:textId="77777777" w:rsidR="00DC4274" w:rsidRDefault="00DC4274" w:rsidP="00BD3577"/>
    <w:p w14:paraId="2B85D6C1" w14:textId="77777777" w:rsidR="00DC4274" w:rsidRDefault="00DC4274" w:rsidP="00BD3577"/>
    <w:p w14:paraId="488C7B2F" w14:textId="77777777" w:rsidR="00CE5AD4" w:rsidRPr="004E2A7E" w:rsidRDefault="00CE5AD4" w:rsidP="00CE5AD4">
      <w:pPr>
        <w:pStyle w:val="Heading1"/>
        <w:rPr>
          <w:rFonts w:ascii="Arial" w:hAnsi="Arial" w:cs="Arial"/>
          <w:sz w:val="24"/>
          <w:szCs w:val="24"/>
        </w:rPr>
      </w:pPr>
      <w:r w:rsidRPr="004E2A7E">
        <w:rPr>
          <w:rFonts w:ascii="Arial" w:hAnsi="Arial" w:cs="Arial"/>
          <w:sz w:val="24"/>
          <w:szCs w:val="24"/>
        </w:rPr>
        <w:t>Version control and Sign off</w:t>
      </w:r>
    </w:p>
    <w:p w14:paraId="505EA871" w14:textId="77777777" w:rsidR="00CE5AD4" w:rsidRPr="004E2A7E" w:rsidRDefault="00CE5AD4" w:rsidP="00CE5AD4">
      <w:pPr>
        <w:rPr>
          <w:rFonts w:ascii="Arial" w:hAnsi="Arial" w:cs="Arial"/>
          <w:sz w:val="24"/>
          <w:szCs w:val="24"/>
        </w:rPr>
      </w:pPr>
    </w:p>
    <w:tbl>
      <w:tblPr>
        <w:tblStyle w:val="TableGrid"/>
        <w:tblW w:w="0" w:type="auto"/>
        <w:tblLook w:val="04A0" w:firstRow="1" w:lastRow="0" w:firstColumn="1" w:lastColumn="0" w:noHBand="0" w:noVBand="1"/>
      </w:tblPr>
      <w:tblGrid>
        <w:gridCol w:w="3539"/>
        <w:gridCol w:w="3260"/>
        <w:gridCol w:w="1293"/>
        <w:gridCol w:w="2698"/>
      </w:tblGrid>
      <w:tr w:rsidR="00CE5AD4" w:rsidRPr="004E2A7E" w14:paraId="6A05446B" w14:textId="77777777" w:rsidTr="00CE5AD4">
        <w:tc>
          <w:tcPr>
            <w:tcW w:w="3539" w:type="dxa"/>
          </w:tcPr>
          <w:p w14:paraId="5A70E63E" w14:textId="77777777" w:rsidR="00CE5AD4" w:rsidRPr="004E2A7E" w:rsidRDefault="001A1F63" w:rsidP="006A4DA5">
            <w:pPr>
              <w:rPr>
                <w:rFonts w:ascii="Arial" w:hAnsi="Arial" w:cs="Arial"/>
                <w:sz w:val="24"/>
                <w:szCs w:val="24"/>
              </w:rPr>
            </w:pPr>
            <w:r>
              <w:rPr>
                <w:rFonts w:ascii="Arial" w:hAnsi="Arial" w:cs="Arial"/>
                <w:sz w:val="24"/>
                <w:szCs w:val="24"/>
              </w:rPr>
              <w:t>Job d</w:t>
            </w:r>
            <w:r w:rsidR="00CE5AD4" w:rsidRPr="004E2A7E">
              <w:rPr>
                <w:rFonts w:ascii="Arial" w:hAnsi="Arial" w:cs="Arial"/>
                <w:sz w:val="24"/>
                <w:szCs w:val="24"/>
              </w:rPr>
              <w:t xml:space="preserve">escription produced by: </w:t>
            </w:r>
          </w:p>
        </w:tc>
        <w:tc>
          <w:tcPr>
            <w:tcW w:w="3260" w:type="dxa"/>
          </w:tcPr>
          <w:p w14:paraId="383DC7A5" w14:textId="77777777" w:rsidR="00E45AC7" w:rsidRPr="00E45AC7" w:rsidRDefault="00E45AC7" w:rsidP="006A4DA5">
            <w:pPr>
              <w:rPr>
                <w:rFonts w:ascii="Arial" w:hAnsi="Arial" w:cs="Arial"/>
                <w:sz w:val="24"/>
                <w:szCs w:val="24"/>
              </w:rPr>
            </w:pPr>
            <w:r w:rsidRPr="00E45AC7">
              <w:rPr>
                <w:rFonts w:ascii="Arial" w:hAnsi="Arial" w:cs="Arial"/>
                <w:sz w:val="24"/>
                <w:szCs w:val="24"/>
              </w:rPr>
              <w:t>Beth Guille</w:t>
            </w:r>
          </w:p>
          <w:p w14:paraId="3520C6BB" w14:textId="77777777" w:rsidR="00F46BDF" w:rsidRPr="00E45AC7" w:rsidRDefault="00E45AC7" w:rsidP="006A4DA5">
            <w:pPr>
              <w:rPr>
                <w:rFonts w:ascii="Arial" w:hAnsi="Arial" w:cs="Arial"/>
                <w:sz w:val="24"/>
                <w:szCs w:val="24"/>
              </w:rPr>
            </w:pPr>
            <w:r w:rsidRPr="00E45AC7">
              <w:rPr>
                <w:rFonts w:ascii="Arial" w:hAnsi="Arial" w:cs="Arial"/>
                <w:sz w:val="24"/>
                <w:szCs w:val="24"/>
              </w:rPr>
              <w:t>Project Officer</w:t>
            </w:r>
            <w:r w:rsidR="001A1F63" w:rsidRPr="00E45AC7">
              <w:rPr>
                <w:rFonts w:ascii="Arial" w:hAnsi="Arial" w:cs="Arial"/>
                <w:sz w:val="24"/>
                <w:szCs w:val="24"/>
              </w:rPr>
              <w:t xml:space="preserve"> </w:t>
            </w:r>
          </w:p>
        </w:tc>
        <w:tc>
          <w:tcPr>
            <w:tcW w:w="1293" w:type="dxa"/>
          </w:tcPr>
          <w:p w14:paraId="4574B9D7" w14:textId="77777777" w:rsidR="00CE5AD4" w:rsidRPr="004E2A7E" w:rsidRDefault="00CE5AD4" w:rsidP="006A4DA5">
            <w:pPr>
              <w:rPr>
                <w:rFonts w:ascii="Arial" w:hAnsi="Arial" w:cs="Arial"/>
                <w:sz w:val="24"/>
                <w:szCs w:val="24"/>
              </w:rPr>
            </w:pPr>
            <w:r w:rsidRPr="004E2A7E">
              <w:rPr>
                <w:rFonts w:ascii="Arial" w:hAnsi="Arial" w:cs="Arial"/>
                <w:sz w:val="24"/>
                <w:szCs w:val="24"/>
              </w:rPr>
              <w:t>Date Produced</w:t>
            </w:r>
          </w:p>
        </w:tc>
        <w:tc>
          <w:tcPr>
            <w:tcW w:w="2698" w:type="dxa"/>
          </w:tcPr>
          <w:p w14:paraId="2A0A5901" w14:textId="77777777" w:rsidR="00CE5AD4" w:rsidRPr="004E2A7E" w:rsidRDefault="00E45AC7" w:rsidP="006A4DA5">
            <w:pPr>
              <w:rPr>
                <w:rFonts w:ascii="Arial" w:hAnsi="Arial" w:cs="Arial"/>
                <w:sz w:val="24"/>
                <w:szCs w:val="24"/>
              </w:rPr>
            </w:pPr>
            <w:r>
              <w:rPr>
                <w:rFonts w:ascii="Arial" w:hAnsi="Arial" w:cs="Arial"/>
                <w:sz w:val="24"/>
                <w:szCs w:val="24"/>
              </w:rPr>
              <w:t>10 May 2022</w:t>
            </w:r>
          </w:p>
        </w:tc>
      </w:tr>
      <w:tr w:rsidR="00CE5AD4" w:rsidRPr="004E2A7E" w14:paraId="5D6E77B9" w14:textId="77777777" w:rsidTr="00CE5AD4">
        <w:tc>
          <w:tcPr>
            <w:tcW w:w="3539" w:type="dxa"/>
          </w:tcPr>
          <w:p w14:paraId="671E9A88" w14:textId="77777777" w:rsidR="00CE5AD4" w:rsidRPr="004E2A7E" w:rsidRDefault="001A1F63" w:rsidP="00CE5AD4">
            <w:pPr>
              <w:rPr>
                <w:rFonts w:ascii="Arial" w:hAnsi="Arial" w:cs="Arial"/>
                <w:sz w:val="24"/>
                <w:szCs w:val="24"/>
              </w:rPr>
            </w:pPr>
            <w:r>
              <w:rPr>
                <w:rFonts w:ascii="Arial" w:hAnsi="Arial" w:cs="Arial"/>
                <w:sz w:val="24"/>
                <w:szCs w:val="24"/>
              </w:rPr>
              <w:t>Job d</w:t>
            </w:r>
            <w:r w:rsidR="00CE5AD4" w:rsidRPr="004E2A7E">
              <w:rPr>
                <w:rFonts w:ascii="Arial" w:hAnsi="Arial" w:cs="Arial"/>
                <w:sz w:val="24"/>
                <w:szCs w:val="24"/>
              </w:rPr>
              <w:t xml:space="preserve">escription reviewed </w:t>
            </w:r>
            <w:r>
              <w:rPr>
                <w:rFonts w:ascii="Arial" w:hAnsi="Arial" w:cs="Arial"/>
                <w:sz w:val="24"/>
                <w:szCs w:val="24"/>
              </w:rPr>
              <w:t xml:space="preserve">and approved </w:t>
            </w:r>
            <w:r w:rsidR="00CE5AD4" w:rsidRPr="004E2A7E">
              <w:rPr>
                <w:rFonts w:ascii="Arial" w:hAnsi="Arial" w:cs="Arial"/>
                <w:sz w:val="24"/>
                <w:szCs w:val="24"/>
              </w:rPr>
              <w:t>by:</w:t>
            </w:r>
          </w:p>
        </w:tc>
        <w:tc>
          <w:tcPr>
            <w:tcW w:w="3260" w:type="dxa"/>
          </w:tcPr>
          <w:p w14:paraId="1C1B2F32" w14:textId="77777777" w:rsidR="00E45AC7" w:rsidRPr="00E45AC7" w:rsidRDefault="00E45AC7" w:rsidP="001A1F63">
            <w:pPr>
              <w:rPr>
                <w:rFonts w:ascii="Arial" w:hAnsi="Arial" w:cs="Arial"/>
                <w:sz w:val="24"/>
                <w:szCs w:val="24"/>
              </w:rPr>
            </w:pPr>
            <w:r w:rsidRPr="00E45AC7">
              <w:rPr>
                <w:rFonts w:ascii="Arial" w:hAnsi="Arial" w:cs="Arial"/>
                <w:sz w:val="24"/>
                <w:szCs w:val="24"/>
              </w:rPr>
              <w:t xml:space="preserve">Sara Ward </w:t>
            </w:r>
          </w:p>
          <w:p w14:paraId="59EE5832" w14:textId="77777777" w:rsidR="007852F6" w:rsidRPr="00E45AC7" w:rsidRDefault="00E45AC7" w:rsidP="001A1F63">
            <w:pPr>
              <w:rPr>
                <w:rFonts w:ascii="Arial" w:hAnsi="Arial" w:cs="Arial"/>
                <w:sz w:val="24"/>
                <w:szCs w:val="24"/>
              </w:rPr>
            </w:pPr>
            <w:r w:rsidRPr="00E45AC7">
              <w:rPr>
                <w:rFonts w:ascii="Arial" w:hAnsi="Arial" w:cs="Arial"/>
                <w:sz w:val="24"/>
                <w:szCs w:val="24"/>
              </w:rPr>
              <w:t>CEO</w:t>
            </w:r>
          </w:p>
        </w:tc>
        <w:tc>
          <w:tcPr>
            <w:tcW w:w="1293" w:type="dxa"/>
          </w:tcPr>
          <w:p w14:paraId="27BA577F" w14:textId="77777777" w:rsidR="00CE5AD4" w:rsidRPr="004E2A7E" w:rsidRDefault="00CE5AD4" w:rsidP="001A1F63">
            <w:pPr>
              <w:rPr>
                <w:rFonts w:ascii="Arial" w:hAnsi="Arial" w:cs="Arial"/>
                <w:sz w:val="24"/>
                <w:szCs w:val="24"/>
              </w:rPr>
            </w:pPr>
            <w:r w:rsidRPr="004E2A7E">
              <w:rPr>
                <w:rFonts w:ascii="Arial" w:hAnsi="Arial" w:cs="Arial"/>
                <w:sz w:val="24"/>
                <w:szCs w:val="24"/>
              </w:rPr>
              <w:t xml:space="preserve">Date </w:t>
            </w:r>
            <w:r w:rsidR="001A1F63">
              <w:rPr>
                <w:rFonts w:ascii="Arial" w:hAnsi="Arial" w:cs="Arial"/>
                <w:sz w:val="24"/>
                <w:szCs w:val="24"/>
              </w:rPr>
              <w:t>Approved</w:t>
            </w:r>
          </w:p>
        </w:tc>
        <w:tc>
          <w:tcPr>
            <w:tcW w:w="2698" w:type="dxa"/>
          </w:tcPr>
          <w:p w14:paraId="32BB7B1B" w14:textId="77777777" w:rsidR="00CE5AD4" w:rsidRPr="004E2A7E" w:rsidRDefault="00E45AC7" w:rsidP="006A4DA5">
            <w:pPr>
              <w:rPr>
                <w:rFonts w:ascii="Arial" w:hAnsi="Arial" w:cs="Arial"/>
                <w:sz w:val="24"/>
                <w:szCs w:val="24"/>
              </w:rPr>
            </w:pPr>
            <w:r>
              <w:rPr>
                <w:rFonts w:ascii="Arial" w:hAnsi="Arial" w:cs="Arial"/>
                <w:sz w:val="24"/>
                <w:szCs w:val="24"/>
              </w:rPr>
              <w:t>17 May 2022</w:t>
            </w:r>
          </w:p>
        </w:tc>
      </w:tr>
    </w:tbl>
    <w:p w14:paraId="71F3E7E5" w14:textId="77777777" w:rsidR="001A1F63" w:rsidRDefault="001A1F63" w:rsidP="006A4DA5">
      <w:pPr>
        <w:rPr>
          <w:rFonts w:ascii="Arial" w:hAnsi="Arial" w:cs="Arial"/>
          <w:sz w:val="24"/>
          <w:szCs w:val="24"/>
        </w:rPr>
      </w:pPr>
    </w:p>
    <w:p w14:paraId="3514276A" w14:textId="77777777" w:rsidR="009D7F36" w:rsidRPr="004E2A7E" w:rsidRDefault="009D7F36" w:rsidP="006A4DA5">
      <w:pPr>
        <w:rPr>
          <w:rFonts w:ascii="Arial" w:hAnsi="Arial" w:cs="Arial"/>
          <w:sz w:val="24"/>
          <w:szCs w:val="24"/>
        </w:rPr>
      </w:pPr>
    </w:p>
    <w:sectPr w:rsidR="009D7F36" w:rsidRPr="004E2A7E" w:rsidSect="006A4DA5">
      <w:headerReference w:type="default" r:id="rId9"/>
      <w:footerReference w:type="default" r:id="rId10"/>
      <w:headerReference w:type="first" r:id="rId11"/>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4F7E2" w14:textId="77777777" w:rsidR="00643100" w:rsidRDefault="00643100">
      <w:pPr>
        <w:spacing w:after="0"/>
      </w:pPr>
      <w:r>
        <w:separator/>
      </w:r>
    </w:p>
  </w:endnote>
  <w:endnote w:type="continuationSeparator" w:id="0">
    <w:p w14:paraId="62C9966F" w14:textId="77777777" w:rsidR="00643100" w:rsidRDefault="0064310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3DECA" w14:textId="77777777" w:rsidR="00A46F8E" w:rsidRDefault="00A46F8E">
    <w:pPr>
      <w:pStyle w:val="Footer"/>
      <w:jc w:val="right"/>
    </w:pPr>
    <w:r>
      <w:fldChar w:fldCharType="begin"/>
    </w:r>
    <w:r>
      <w:instrText xml:space="preserve"> PAGE   \* MERGEFORMAT </w:instrText>
    </w:r>
    <w:r>
      <w:fldChar w:fldCharType="separate"/>
    </w:r>
    <w:r w:rsidR="00EA6555">
      <w:rPr>
        <w:noProof/>
      </w:rPr>
      <w:t>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7501E" w14:textId="77777777" w:rsidR="00643100" w:rsidRDefault="00643100">
      <w:pPr>
        <w:spacing w:after="0"/>
      </w:pPr>
      <w:r>
        <w:separator/>
      </w:r>
    </w:p>
  </w:footnote>
  <w:footnote w:type="continuationSeparator" w:id="0">
    <w:p w14:paraId="3BCEB7C6" w14:textId="77777777" w:rsidR="00643100" w:rsidRDefault="0064310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E6205" w14:textId="77777777" w:rsidR="00A46F8E" w:rsidRDefault="00A46F8E">
    <w:pPr>
      <w:pStyle w:val="Header"/>
    </w:pPr>
    <w:r>
      <w:t xml:space="preserve"> </w:t>
    </w:r>
    <w:sdt>
      <w:sdtPr>
        <w:alias w:val="Company name:"/>
        <w:tag w:val="Company name:"/>
        <w:id w:val="-809787811"/>
        <w:placeholder>
          <w:docPart w:val="2B3C44DB62E94FFF9DE728DC85E118FE"/>
        </w:placeholder>
        <w:dataBinding w:prefixMappings="xmlns:ns0='http://schemas.microsoft.com/office/2006/coverPageProps' " w:xpath="/ns0:CoverPageProperties[1]/ns0:CompanyPhone[1]" w:storeItemID="{55AF091B-3C7A-41E3-B477-F2FDAA23CFDA}"/>
        <w:text/>
      </w:sdtPr>
      <w:sdtEndPr/>
      <w:sdtContent>
        <w:r>
          <w:t>Black Country Women’s Aid - Job Description</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BB69E" w14:textId="77777777" w:rsidR="00A46F8E" w:rsidRDefault="00A46F8E" w:rsidP="006A4DA5">
    <w:pPr>
      <w:pStyle w:val="Header"/>
      <w:jc w:val="left"/>
    </w:pPr>
    <w:r>
      <w:rPr>
        <w:noProof/>
        <w:lang w:val="en-GB" w:eastAsia="en-GB"/>
      </w:rPr>
      <w:drawing>
        <wp:anchor distT="0" distB="0" distL="114300" distR="114300" simplePos="0" relativeHeight="251658240" behindDoc="1" locked="0" layoutInCell="1" allowOverlap="1" wp14:anchorId="4FA645F7" wp14:editId="38D6EE58">
          <wp:simplePos x="0" y="0"/>
          <wp:positionH relativeFrom="margin">
            <wp:align>right</wp:align>
          </wp:positionH>
          <wp:positionV relativeFrom="paragraph">
            <wp:posOffset>-228600</wp:posOffset>
          </wp:positionV>
          <wp:extent cx="2700528" cy="844296"/>
          <wp:effectExtent l="0" t="0" r="5080" b="0"/>
          <wp:wrapTight wrapText="bothSides">
            <wp:wrapPolygon edited="0">
              <wp:start x="0" y="0"/>
              <wp:lineTo x="0" y="20966"/>
              <wp:lineTo x="21488" y="20966"/>
              <wp:lineTo x="2148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lack Country Women's Aid - smal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0528" cy="844296"/>
                  </a:xfrm>
                  <a:prstGeom prst="rect">
                    <a:avLst/>
                  </a:prstGeom>
                </pic:spPr>
              </pic:pic>
            </a:graphicData>
          </a:graphic>
        </wp:anchor>
      </w:drawing>
    </w:r>
    <w:r>
      <w:t xml:space="preserve"> </w:t>
    </w:r>
    <w:sdt>
      <w:sdtPr>
        <w:alias w:val="Company name:"/>
        <w:tag w:val="Company name:"/>
        <w:id w:val="1671911878"/>
        <w:dataBinding w:prefixMappings="xmlns:ns0='http://schemas.microsoft.com/office/2006/coverPageProps' " w:xpath="/ns0:CoverPageProperties[1]/ns0:CompanyPhone[1]" w:storeItemID="{55AF091B-3C7A-41E3-B477-F2FDAA23CFDA}"/>
        <w:text/>
      </w:sdtPr>
      <w:sdtEndPr/>
      <w:sdtContent>
        <w:r>
          <w:t>Black Country Women’s Aid - Job Description</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92.25pt" o:bullet="t">
        <v:imagedata r:id="rId1" o:title="MC900432530[1]"/>
      </v:shape>
    </w:pict>
  </w:numPicBullet>
  <w:numPicBullet w:numPicBulletId="1">
    <w:pict>
      <v:shape id="_x0000_i1026" type="#_x0000_t75" alt="https://d.adroll.com/cm/aol/out?advertisable=DU7RLWUSONEQVPHC5YI3Z4" style="width:.75pt;height:.75pt;visibility:visible;mso-wrap-style:square" o:bullet="t">
        <v:imagedata r:id="rId2" o:title="out?advertisable=DU7RLWUSONEQVPHC5YI3Z4"/>
      </v:shape>
    </w:pict>
  </w:numPicBullet>
  <w:abstractNum w:abstractNumId="0" w15:restartNumberingAfterBreak="0">
    <w:nsid w:val="FFFFFF7C"/>
    <w:multiLevelType w:val="singleLevel"/>
    <w:tmpl w:val="CBF03F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B60352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6C2CC9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3672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D0ED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A8897E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B20A4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7983A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D988D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97EA11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BA0DCF"/>
    <w:multiLevelType w:val="hybridMultilevel"/>
    <w:tmpl w:val="347AA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0C06CB4"/>
    <w:multiLevelType w:val="hybridMultilevel"/>
    <w:tmpl w:val="8BA4ADE2"/>
    <w:lvl w:ilvl="0" w:tplc="6318E5D8">
      <w:start w:val="1"/>
      <w:numFmt w:val="bullet"/>
      <w:pStyle w:val="SaferRecruitmentBoxFont"/>
      <w:lvlText w:val=""/>
      <w:lvlPicBulletId w:val="0"/>
      <w:lvlJc w:val="left"/>
      <w:pPr>
        <w:ind w:left="1211" w:hanging="360"/>
      </w:pPr>
      <w:rPr>
        <w:rFonts w:ascii="Symbol" w:hAnsi="Symbol" w:hint="default"/>
        <w:color w:val="auto"/>
        <w:sz w:val="24"/>
        <w:szCs w:val="24"/>
      </w:rPr>
    </w:lvl>
    <w:lvl w:ilvl="1" w:tplc="08090003">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2" w15:restartNumberingAfterBreak="0">
    <w:nsid w:val="03A579E7"/>
    <w:multiLevelType w:val="hybridMultilevel"/>
    <w:tmpl w:val="07D0F44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61A38E7"/>
    <w:multiLevelType w:val="hybridMultilevel"/>
    <w:tmpl w:val="B8C017BA"/>
    <w:lvl w:ilvl="0" w:tplc="D230399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3265DF"/>
    <w:multiLevelType w:val="hybridMultilevel"/>
    <w:tmpl w:val="F36CFCF6"/>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504DEF"/>
    <w:multiLevelType w:val="hybridMultilevel"/>
    <w:tmpl w:val="9B3E3606"/>
    <w:lvl w:ilvl="0" w:tplc="59F463BC">
      <w:start w:val="10"/>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CC7B78"/>
    <w:multiLevelType w:val="hybridMultilevel"/>
    <w:tmpl w:val="175C9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881445"/>
    <w:multiLevelType w:val="multilevel"/>
    <w:tmpl w:val="896C87F8"/>
    <w:lvl w:ilvl="0">
      <w:start w:val="1"/>
      <w:numFmt w:val="decimal"/>
      <w:lvlText w:val="%1."/>
      <w:lvlJc w:val="left"/>
      <w:pPr>
        <w:ind w:left="720" w:hanging="360"/>
      </w:pPr>
      <w:rPr>
        <w:rFonts w:ascii="Arial" w:hAnsi="Arial" w:cs="Arial" w:hint="default"/>
      </w:rPr>
    </w:lvl>
    <w:lvl w:ilvl="1">
      <w:start w:val="1"/>
      <w:numFmt w:val="decimal"/>
      <w:isLgl/>
      <w:lvlText w:val="%1.%2."/>
      <w:lvlJc w:val="left"/>
      <w:pPr>
        <w:ind w:left="720" w:hanging="360"/>
      </w:pPr>
      <w:rPr>
        <w:rFonts w:ascii="Arial" w:hAnsi="Arial" w:cs="Arial"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9900BA0"/>
    <w:multiLevelType w:val="hybridMultilevel"/>
    <w:tmpl w:val="417CC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7F6D3F"/>
    <w:multiLevelType w:val="hybridMultilevel"/>
    <w:tmpl w:val="B4C22CCA"/>
    <w:lvl w:ilvl="0" w:tplc="D6B219BC">
      <w:start w:val="5"/>
      <w:numFmt w:val="bullet"/>
      <w:lvlText w:val=""/>
      <w:lvlJc w:val="left"/>
      <w:pPr>
        <w:ind w:left="720" w:hanging="360"/>
      </w:pPr>
      <w:rPr>
        <w:rFonts w:ascii="Symbol" w:eastAsiaTheme="majorEastAsia" w:hAnsi="Symbol"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C81E46"/>
    <w:multiLevelType w:val="hybridMultilevel"/>
    <w:tmpl w:val="4CA2656C"/>
    <w:lvl w:ilvl="0" w:tplc="3868416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62623F"/>
    <w:multiLevelType w:val="hybridMultilevel"/>
    <w:tmpl w:val="AD54D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51C2C0A"/>
    <w:multiLevelType w:val="hybridMultilevel"/>
    <w:tmpl w:val="D9BC942A"/>
    <w:lvl w:ilvl="0" w:tplc="08090001">
      <w:start w:val="1"/>
      <w:numFmt w:val="bullet"/>
      <w:lvlText w:val=""/>
      <w:lvlJc w:val="left"/>
      <w:pPr>
        <w:ind w:left="3600" w:hanging="360"/>
      </w:pPr>
      <w:rPr>
        <w:rFonts w:ascii="Symbol" w:hAnsi="Symbol" w:hint="default"/>
      </w:rPr>
    </w:lvl>
    <w:lvl w:ilvl="1" w:tplc="08090003">
      <w:start w:val="1"/>
      <w:numFmt w:val="bullet"/>
      <w:lvlText w:val="o"/>
      <w:lvlJc w:val="left"/>
      <w:pPr>
        <w:ind w:left="4320" w:hanging="360"/>
      </w:pPr>
      <w:rPr>
        <w:rFonts w:ascii="Courier New" w:hAnsi="Courier New" w:cs="Courier New" w:hint="default"/>
      </w:rPr>
    </w:lvl>
    <w:lvl w:ilvl="2" w:tplc="08090005">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23" w15:restartNumberingAfterBreak="0">
    <w:nsid w:val="6BD92A39"/>
    <w:multiLevelType w:val="hybridMultilevel"/>
    <w:tmpl w:val="15BADAEE"/>
    <w:lvl w:ilvl="0" w:tplc="26085652">
      <w:start w:val="1"/>
      <w:numFmt w:val="bullet"/>
      <w:lvlText w:val=""/>
      <w:lvlJc w:val="left"/>
      <w:pPr>
        <w:ind w:left="72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F992146"/>
    <w:multiLevelType w:val="hybridMultilevel"/>
    <w:tmpl w:val="E92AB8E2"/>
    <w:lvl w:ilvl="0" w:tplc="FFD2A0F8">
      <w:start w:val="1"/>
      <w:numFmt w:val="bullet"/>
      <w:lvlText w:val=""/>
      <w:lvlPicBulletId w:val="1"/>
      <w:lvlJc w:val="left"/>
      <w:pPr>
        <w:tabs>
          <w:tab w:val="num" w:pos="720"/>
        </w:tabs>
        <w:ind w:left="720" w:hanging="360"/>
      </w:pPr>
      <w:rPr>
        <w:rFonts w:ascii="Symbol" w:hAnsi="Symbol" w:hint="default"/>
      </w:rPr>
    </w:lvl>
    <w:lvl w:ilvl="1" w:tplc="48962E5E">
      <w:start w:val="2"/>
      <w:numFmt w:val="bullet"/>
      <w:lvlText w:val="•"/>
      <w:lvlJc w:val="left"/>
      <w:pPr>
        <w:ind w:left="1440" w:hanging="360"/>
      </w:pPr>
      <w:rPr>
        <w:rFonts w:ascii="Arial" w:eastAsiaTheme="minorEastAsia" w:hAnsi="Arial" w:cs="Arial" w:hint="default"/>
      </w:rPr>
    </w:lvl>
    <w:lvl w:ilvl="2" w:tplc="869CAD94" w:tentative="1">
      <w:start w:val="1"/>
      <w:numFmt w:val="bullet"/>
      <w:lvlText w:val=""/>
      <w:lvlJc w:val="left"/>
      <w:pPr>
        <w:tabs>
          <w:tab w:val="num" w:pos="2160"/>
        </w:tabs>
        <w:ind w:left="2160" w:hanging="360"/>
      </w:pPr>
      <w:rPr>
        <w:rFonts w:ascii="Symbol" w:hAnsi="Symbol" w:hint="default"/>
      </w:rPr>
    </w:lvl>
    <w:lvl w:ilvl="3" w:tplc="BA028D4E" w:tentative="1">
      <w:start w:val="1"/>
      <w:numFmt w:val="bullet"/>
      <w:lvlText w:val=""/>
      <w:lvlJc w:val="left"/>
      <w:pPr>
        <w:tabs>
          <w:tab w:val="num" w:pos="2880"/>
        </w:tabs>
        <w:ind w:left="2880" w:hanging="360"/>
      </w:pPr>
      <w:rPr>
        <w:rFonts w:ascii="Symbol" w:hAnsi="Symbol" w:hint="default"/>
      </w:rPr>
    </w:lvl>
    <w:lvl w:ilvl="4" w:tplc="952AF9DE" w:tentative="1">
      <w:start w:val="1"/>
      <w:numFmt w:val="bullet"/>
      <w:lvlText w:val=""/>
      <w:lvlJc w:val="left"/>
      <w:pPr>
        <w:tabs>
          <w:tab w:val="num" w:pos="3600"/>
        </w:tabs>
        <w:ind w:left="3600" w:hanging="360"/>
      </w:pPr>
      <w:rPr>
        <w:rFonts w:ascii="Symbol" w:hAnsi="Symbol" w:hint="default"/>
      </w:rPr>
    </w:lvl>
    <w:lvl w:ilvl="5" w:tplc="3C26DBD8" w:tentative="1">
      <w:start w:val="1"/>
      <w:numFmt w:val="bullet"/>
      <w:lvlText w:val=""/>
      <w:lvlJc w:val="left"/>
      <w:pPr>
        <w:tabs>
          <w:tab w:val="num" w:pos="4320"/>
        </w:tabs>
        <w:ind w:left="4320" w:hanging="360"/>
      </w:pPr>
      <w:rPr>
        <w:rFonts w:ascii="Symbol" w:hAnsi="Symbol" w:hint="default"/>
      </w:rPr>
    </w:lvl>
    <w:lvl w:ilvl="6" w:tplc="89BC7626" w:tentative="1">
      <w:start w:val="1"/>
      <w:numFmt w:val="bullet"/>
      <w:lvlText w:val=""/>
      <w:lvlJc w:val="left"/>
      <w:pPr>
        <w:tabs>
          <w:tab w:val="num" w:pos="5040"/>
        </w:tabs>
        <w:ind w:left="5040" w:hanging="360"/>
      </w:pPr>
      <w:rPr>
        <w:rFonts w:ascii="Symbol" w:hAnsi="Symbol" w:hint="default"/>
      </w:rPr>
    </w:lvl>
    <w:lvl w:ilvl="7" w:tplc="F5F07AF8" w:tentative="1">
      <w:start w:val="1"/>
      <w:numFmt w:val="bullet"/>
      <w:lvlText w:val=""/>
      <w:lvlJc w:val="left"/>
      <w:pPr>
        <w:tabs>
          <w:tab w:val="num" w:pos="5760"/>
        </w:tabs>
        <w:ind w:left="5760" w:hanging="360"/>
      </w:pPr>
      <w:rPr>
        <w:rFonts w:ascii="Symbol" w:hAnsi="Symbol" w:hint="default"/>
      </w:rPr>
    </w:lvl>
    <w:lvl w:ilvl="8" w:tplc="DFBCC10A"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6FEB4BCB"/>
    <w:multiLevelType w:val="hybridMultilevel"/>
    <w:tmpl w:val="030C5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09C4FA2"/>
    <w:multiLevelType w:val="hybridMultilevel"/>
    <w:tmpl w:val="80A23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7FB27B4"/>
    <w:multiLevelType w:val="hybridMultilevel"/>
    <w:tmpl w:val="A78880A8"/>
    <w:lvl w:ilvl="0" w:tplc="B32049AC">
      <w:numFmt w:val="bullet"/>
      <w:lvlText w:val="•"/>
      <w:lvlJc w:val="left"/>
      <w:pPr>
        <w:ind w:left="1080" w:hanging="72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EFF5E00"/>
    <w:multiLevelType w:val="hybridMultilevel"/>
    <w:tmpl w:val="ED5EAF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15365522">
    <w:abstractNumId w:val="20"/>
  </w:num>
  <w:num w:numId="2" w16cid:durableId="787167679">
    <w:abstractNumId w:val="13"/>
  </w:num>
  <w:num w:numId="3" w16cid:durableId="1678069250">
    <w:abstractNumId w:val="9"/>
  </w:num>
  <w:num w:numId="4" w16cid:durableId="127095259">
    <w:abstractNumId w:val="8"/>
  </w:num>
  <w:num w:numId="5" w16cid:durableId="1136223538">
    <w:abstractNumId w:val="7"/>
  </w:num>
  <w:num w:numId="6" w16cid:durableId="1924562585">
    <w:abstractNumId w:val="6"/>
  </w:num>
  <w:num w:numId="7" w16cid:durableId="501044564">
    <w:abstractNumId w:val="5"/>
  </w:num>
  <w:num w:numId="8" w16cid:durableId="197357192">
    <w:abstractNumId w:val="4"/>
  </w:num>
  <w:num w:numId="9" w16cid:durableId="1258709189">
    <w:abstractNumId w:val="3"/>
  </w:num>
  <w:num w:numId="10" w16cid:durableId="583029619">
    <w:abstractNumId w:val="2"/>
  </w:num>
  <w:num w:numId="11" w16cid:durableId="1795757489">
    <w:abstractNumId w:val="1"/>
  </w:num>
  <w:num w:numId="12" w16cid:durableId="135952858">
    <w:abstractNumId w:val="0"/>
  </w:num>
  <w:num w:numId="13" w16cid:durableId="809908990">
    <w:abstractNumId w:val="19"/>
  </w:num>
  <w:num w:numId="14" w16cid:durableId="61604845">
    <w:abstractNumId w:val="11"/>
  </w:num>
  <w:num w:numId="15" w16cid:durableId="400180188">
    <w:abstractNumId w:val="26"/>
  </w:num>
  <w:num w:numId="16" w16cid:durableId="1954435432">
    <w:abstractNumId w:val="23"/>
  </w:num>
  <w:num w:numId="17" w16cid:durableId="1168906536">
    <w:abstractNumId w:val="24"/>
  </w:num>
  <w:num w:numId="18" w16cid:durableId="1922368019">
    <w:abstractNumId w:val="22"/>
  </w:num>
  <w:num w:numId="19" w16cid:durableId="83384926">
    <w:abstractNumId w:val="17"/>
  </w:num>
  <w:num w:numId="20" w16cid:durableId="774788628">
    <w:abstractNumId w:val="14"/>
  </w:num>
  <w:num w:numId="21" w16cid:durableId="772945708">
    <w:abstractNumId w:val="25"/>
  </w:num>
  <w:num w:numId="22" w16cid:durableId="274603357">
    <w:abstractNumId w:val="27"/>
  </w:num>
  <w:num w:numId="23" w16cid:durableId="521356171">
    <w:abstractNumId w:val="12"/>
  </w:num>
  <w:num w:numId="24" w16cid:durableId="603997048">
    <w:abstractNumId w:val="21"/>
  </w:num>
  <w:num w:numId="25" w16cid:durableId="1736320291">
    <w:abstractNumId w:val="10"/>
  </w:num>
  <w:num w:numId="26" w16cid:durableId="1520119294">
    <w:abstractNumId w:val="15"/>
  </w:num>
  <w:num w:numId="27" w16cid:durableId="135951523">
    <w:abstractNumId w:val="16"/>
  </w:num>
  <w:num w:numId="28" w16cid:durableId="868765445">
    <w:abstractNumId w:val="28"/>
  </w:num>
  <w:num w:numId="29" w16cid:durableId="107119666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DA5"/>
    <w:rsid w:val="0001057E"/>
    <w:rsid w:val="00017EE4"/>
    <w:rsid w:val="0002539D"/>
    <w:rsid w:val="00025EE0"/>
    <w:rsid w:val="00043EB6"/>
    <w:rsid w:val="000450CB"/>
    <w:rsid w:val="00054A6B"/>
    <w:rsid w:val="00057475"/>
    <w:rsid w:val="00082B85"/>
    <w:rsid w:val="00085FF4"/>
    <w:rsid w:val="000903FB"/>
    <w:rsid w:val="000A07D2"/>
    <w:rsid w:val="000C2633"/>
    <w:rsid w:val="000C7BF1"/>
    <w:rsid w:val="00103A42"/>
    <w:rsid w:val="0011306F"/>
    <w:rsid w:val="00135A3C"/>
    <w:rsid w:val="00150509"/>
    <w:rsid w:val="00150839"/>
    <w:rsid w:val="00156784"/>
    <w:rsid w:val="00161C3C"/>
    <w:rsid w:val="00170462"/>
    <w:rsid w:val="00175403"/>
    <w:rsid w:val="001A1F63"/>
    <w:rsid w:val="001A40E4"/>
    <w:rsid w:val="001A5A83"/>
    <w:rsid w:val="001B2073"/>
    <w:rsid w:val="001B6A8E"/>
    <w:rsid w:val="001C09BA"/>
    <w:rsid w:val="001E5968"/>
    <w:rsid w:val="001E59CF"/>
    <w:rsid w:val="001F29E5"/>
    <w:rsid w:val="001F4F1A"/>
    <w:rsid w:val="001F5513"/>
    <w:rsid w:val="00204772"/>
    <w:rsid w:val="00221EA8"/>
    <w:rsid w:val="002248E7"/>
    <w:rsid w:val="00235F32"/>
    <w:rsid w:val="00251E84"/>
    <w:rsid w:val="00253745"/>
    <w:rsid w:val="00276ED9"/>
    <w:rsid w:val="0028098F"/>
    <w:rsid w:val="002940F2"/>
    <w:rsid w:val="002A6EB7"/>
    <w:rsid w:val="002D1C7E"/>
    <w:rsid w:val="002F1DBC"/>
    <w:rsid w:val="002F7918"/>
    <w:rsid w:val="003073C9"/>
    <w:rsid w:val="003130CD"/>
    <w:rsid w:val="003215C6"/>
    <w:rsid w:val="003241AA"/>
    <w:rsid w:val="00326DF9"/>
    <w:rsid w:val="00342CDD"/>
    <w:rsid w:val="00344361"/>
    <w:rsid w:val="0035616F"/>
    <w:rsid w:val="00363A6A"/>
    <w:rsid w:val="003775F9"/>
    <w:rsid w:val="003814F4"/>
    <w:rsid w:val="003A70D9"/>
    <w:rsid w:val="003F05AD"/>
    <w:rsid w:val="003F7465"/>
    <w:rsid w:val="00415B7F"/>
    <w:rsid w:val="00462191"/>
    <w:rsid w:val="00471504"/>
    <w:rsid w:val="0047199C"/>
    <w:rsid w:val="00490374"/>
    <w:rsid w:val="00493604"/>
    <w:rsid w:val="004A3E6A"/>
    <w:rsid w:val="004C57C9"/>
    <w:rsid w:val="004E1A15"/>
    <w:rsid w:val="004E2A7E"/>
    <w:rsid w:val="00521A90"/>
    <w:rsid w:val="00542729"/>
    <w:rsid w:val="005443BE"/>
    <w:rsid w:val="005532D3"/>
    <w:rsid w:val="005D06B4"/>
    <w:rsid w:val="005D45DD"/>
    <w:rsid w:val="005E3543"/>
    <w:rsid w:val="0060411A"/>
    <w:rsid w:val="006103B1"/>
    <w:rsid w:val="0061153A"/>
    <w:rsid w:val="00614B36"/>
    <w:rsid w:val="006228EE"/>
    <w:rsid w:val="00623DF5"/>
    <w:rsid w:val="0063049A"/>
    <w:rsid w:val="00635407"/>
    <w:rsid w:val="00643100"/>
    <w:rsid w:val="00650237"/>
    <w:rsid w:val="00653FBF"/>
    <w:rsid w:val="0066002F"/>
    <w:rsid w:val="0066706A"/>
    <w:rsid w:val="00677526"/>
    <w:rsid w:val="0069381B"/>
    <w:rsid w:val="006A0C25"/>
    <w:rsid w:val="006A4DA5"/>
    <w:rsid w:val="00710E28"/>
    <w:rsid w:val="00733853"/>
    <w:rsid w:val="007518E3"/>
    <w:rsid w:val="00754B2E"/>
    <w:rsid w:val="00761239"/>
    <w:rsid w:val="00783737"/>
    <w:rsid w:val="007852F6"/>
    <w:rsid w:val="00795023"/>
    <w:rsid w:val="007B6407"/>
    <w:rsid w:val="007D3569"/>
    <w:rsid w:val="007D35B7"/>
    <w:rsid w:val="007D63C2"/>
    <w:rsid w:val="007D6E5F"/>
    <w:rsid w:val="007D7471"/>
    <w:rsid w:val="007E51EA"/>
    <w:rsid w:val="007F57D5"/>
    <w:rsid w:val="00802707"/>
    <w:rsid w:val="00802F7E"/>
    <w:rsid w:val="008156CB"/>
    <w:rsid w:val="008527F0"/>
    <w:rsid w:val="0089294E"/>
    <w:rsid w:val="00894681"/>
    <w:rsid w:val="008A1D48"/>
    <w:rsid w:val="008A6F05"/>
    <w:rsid w:val="008B5CF5"/>
    <w:rsid w:val="008C6589"/>
    <w:rsid w:val="008D5D72"/>
    <w:rsid w:val="008E315E"/>
    <w:rsid w:val="008F793B"/>
    <w:rsid w:val="0091243C"/>
    <w:rsid w:val="009217B2"/>
    <w:rsid w:val="009528E4"/>
    <w:rsid w:val="009541C6"/>
    <w:rsid w:val="00965302"/>
    <w:rsid w:val="00973885"/>
    <w:rsid w:val="00974CD3"/>
    <w:rsid w:val="00991989"/>
    <w:rsid w:val="00994917"/>
    <w:rsid w:val="009A64CE"/>
    <w:rsid w:val="009C39F8"/>
    <w:rsid w:val="009C4A03"/>
    <w:rsid w:val="009C7DE8"/>
    <w:rsid w:val="009D18F0"/>
    <w:rsid w:val="009D7CC0"/>
    <w:rsid w:val="009D7F36"/>
    <w:rsid w:val="009F3B31"/>
    <w:rsid w:val="00A147F2"/>
    <w:rsid w:val="00A33906"/>
    <w:rsid w:val="00A42A56"/>
    <w:rsid w:val="00A46F8E"/>
    <w:rsid w:val="00A63436"/>
    <w:rsid w:val="00A670F2"/>
    <w:rsid w:val="00A70567"/>
    <w:rsid w:val="00A81498"/>
    <w:rsid w:val="00AA1807"/>
    <w:rsid w:val="00AB6D20"/>
    <w:rsid w:val="00AD4222"/>
    <w:rsid w:val="00AD71A4"/>
    <w:rsid w:val="00AE0B0C"/>
    <w:rsid w:val="00AE235F"/>
    <w:rsid w:val="00B045B5"/>
    <w:rsid w:val="00B13F28"/>
    <w:rsid w:val="00B143CC"/>
    <w:rsid w:val="00B149E3"/>
    <w:rsid w:val="00B2162E"/>
    <w:rsid w:val="00B32B4D"/>
    <w:rsid w:val="00B42047"/>
    <w:rsid w:val="00B730DC"/>
    <w:rsid w:val="00B8392C"/>
    <w:rsid w:val="00BC57D5"/>
    <w:rsid w:val="00BC7D19"/>
    <w:rsid w:val="00BD3577"/>
    <w:rsid w:val="00BE5987"/>
    <w:rsid w:val="00C004F6"/>
    <w:rsid w:val="00C02C74"/>
    <w:rsid w:val="00C073DE"/>
    <w:rsid w:val="00C07439"/>
    <w:rsid w:val="00C21400"/>
    <w:rsid w:val="00C24E80"/>
    <w:rsid w:val="00C26D0F"/>
    <w:rsid w:val="00C31AD5"/>
    <w:rsid w:val="00C34B32"/>
    <w:rsid w:val="00C5493D"/>
    <w:rsid w:val="00C55179"/>
    <w:rsid w:val="00C62942"/>
    <w:rsid w:val="00C63153"/>
    <w:rsid w:val="00C8749E"/>
    <w:rsid w:val="00C9087C"/>
    <w:rsid w:val="00C96208"/>
    <w:rsid w:val="00C97885"/>
    <w:rsid w:val="00CA1C12"/>
    <w:rsid w:val="00CA403C"/>
    <w:rsid w:val="00CA7DE2"/>
    <w:rsid w:val="00CC744F"/>
    <w:rsid w:val="00CD22E0"/>
    <w:rsid w:val="00CE0C22"/>
    <w:rsid w:val="00CE5AD4"/>
    <w:rsid w:val="00CF371D"/>
    <w:rsid w:val="00D003B8"/>
    <w:rsid w:val="00D03FAD"/>
    <w:rsid w:val="00D60C61"/>
    <w:rsid w:val="00D726CA"/>
    <w:rsid w:val="00D7348B"/>
    <w:rsid w:val="00D81393"/>
    <w:rsid w:val="00D8640F"/>
    <w:rsid w:val="00D874A2"/>
    <w:rsid w:val="00D90A83"/>
    <w:rsid w:val="00DA2EA0"/>
    <w:rsid w:val="00DA4081"/>
    <w:rsid w:val="00DC256C"/>
    <w:rsid w:val="00DC4274"/>
    <w:rsid w:val="00DE20D6"/>
    <w:rsid w:val="00DE2C2F"/>
    <w:rsid w:val="00E00E9F"/>
    <w:rsid w:val="00E32B98"/>
    <w:rsid w:val="00E45AC7"/>
    <w:rsid w:val="00E553AA"/>
    <w:rsid w:val="00E62399"/>
    <w:rsid w:val="00E8548A"/>
    <w:rsid w:val="00EA0EB4"/>
    <w:rsid w:val="00EA6555"/>
    <w:rsid w:val="00EB6540"/>
    <w:rsid w:val="00EC21BA"/>
    <w:rsid w:val="00EE24DE"/>
    <w:rsid w:val="00EE45C8"/>
    <w:rsid w:val="00EF49D1"/>
    <w:rsid w:val="00EF56C2"/>
    <w:rsid w:val="00F37398"/>
    <w:rsid w:val="00F42096"/>
    <w:rsid w:val="00F46BDF"/>
    <w:rsid w:val="00F5388D"/>
    <w:rsid w:val="00F53AE1"/>
    <w:rsid w:val="00F56783"/>
    <w:rsid w:val="00F73208"/>
    <w:rsid w:val="00F73A09"/>
    <w:rsid w:val="00F7628C"/>
    <w:rsid w:val="00FC1A61"/>
    <w:rsid w:val="00FC53EB"/>
    <w:rsid w:val="00FD4D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D269D6"/>
  <w15:docId w15:val="{3AE095DC-F77C-4A86-A204-CEADC34D9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5"/>
    <w:lsdException w:name="List Number" w:uiPriority="5"/>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DA5"/>
  </w:style>
  <w:style w:type="paragraph" w:styleId="Heading1">
    <w:name w:val="heading 1"/>
    <w:basedOn w:val="Normal"/>
    <w:next w:val="Normal"/>
    <w:link w:val="Heading1Char"/>
    <w:uiPriority w:val="9"/>
    <w:qFormat/>
    <w:rsid w:val="006A4DA5"/>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6A4DA5"/>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semiHidden/>
    <w:unhideWhenUsed/>
    <w:qFormat/>
    <w:rsid w:val="006A4DA5"/>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6A4DA5"/>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6A4DA5"/>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6A4DA5"/>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6A4DA5"/>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6A4DA5"/>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6A4DA5"/>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qFormat/>
    <w:rsid w:val="006A4DA5"/>
    <w:rPr>
      <w:b/>
      <w:bCs/>
      <w:smallCaps/>
      <w:color w:val="auto"/>
    </w:rPr>
  </w:style>
  <w:style w:type="character" w:styleId="IntenseReference">
    <w:name w:val="Intense Reference"/>
    <w:basedOn w:val="DefaultParagraphFont"/>
    <w:uiPriority w:val="32"/>
    <w:qFormat/>
    <w:rsid w:val="006A4DA5"/>
    <w:rPr>
      <w:b/>
      <w:bCs/>
      <w:smallCaps/>
      <w:color w:val="auto"/>
      <w:u w:val="single"/>
    </w:rPr>
  </w:style>
  <w:style w:type="paragraph" w:styleId="ListBullet">
    <w:name w:val="List Bullet"/>
    <w:basedOn w:val="Normal"/>
    <w:uiPriority w:val="10"/>
    <w:pPr>
      <w:numPr>
        <w:numId w:val="3"/>
      </w:numPr>
    </w:pPr>
  </w:style>
  <w:style w:type="paragraph" w:styleId="ListNumber">
    <w:name w:val="List Number"/>
    <w:basedOn w:val="Normal"/>
    <w:uiPriority w:val="10"/>
    <w:pPr>
      <w:numPr>
        <w:numId w:val="4"/>
      </w:numPr>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rFonts w:eastAsiaTheme="minorHAnsi"/>
      <w:lang w:eastAsia="en-US"/>
    </w:rPr>
  </w:style>
  <w:style w:type="character" w:customStyle="1" w:styleId="CommentTextChar">
    <w:name w:val="Comment Text Char"/>
    <w:basedOn w:val="DefaultParagraphFont"/>
    <w:link w:val="CommentText"/>
    <w:uiPriority w:val="99"/>
    <w:semiHidden/>
    <w:rPr>
      <w:rFonts w:eastAsiaTheme="minorHAnsi"/>
      <w:lang w:eastAsia="en-US"/>
    </w:rPr>
  </w:style>
  <w:style w:type="paragraph" w:styleId="NoSpacing">
    <w:name w:val="No Spacing"/>
    <w:uiPriority w:val="1"/>
    <w:qFormat/>
    <w:rsid w:val="006A4DA5"/>
    <w:pPr>
      <w:spacing w:after="0" w:line="240" w:lineRule="auto"/>
    </w:pPr>
  </w:style>
  <w:style w:type="paragraph" w:styleId="Footer">
    <w:name w:val="footer"/>
    <w:basedOn w:val="Normal"/>
    <w:link w:val="FooterChar"/>
    <w:uiPriority w:val="99"/>
    <w:unhideWhenUsed/>
  </w:style>
  <w:style w:type="character" w:customStyle="1" w:styleId="FooterChar">
    <w:name w:val="Footer Char"/>
    <w:basedOn w:val="DefaultParagraphFont"/>
    <w:link w:val="Footer"/>
    <w:uiPriority w:val="99"/>
  </w:style>
  <w:style w:type="character" w:customStyle="1" w:styleId="Heading3Char">
    <w:name w:val="Heading 3 Char"/>
    <w:basedOn w:val="DefaultParagraphFont"/>
    <w:link w:val="Heading3"/>
    <w:uiPriority w:val="9"/>
    <w:semiHidden/>
    <w:rsid w:val="006A4DA5"/>
    <w:rPr>
      <w:rFonts w:asciiTheme="majorHAnsi" w:eastAsiaTheme="majorEastAsia" w:hAnsiTheme="majorHAnsi" w:cstheme="majorBidi"/>
      <w:spacing w:val="4"/>
      <w:sz w:val="24"/>
      <w:szCs w:val="24"/>
    </w:rPr>
  </w:style>
  <w:style w:type="character" w:styleId="PlaceholderText">
    <w:name w:val="Placeholder Text"/>
    <w:basedOn w:val="DefaultParagraphFont"/>
    <w:uiPriority w:val="99"/>
    <w:semiHidden/>
    <w:rPr>
      <w:color w:val="808080"/>
    </w:rPr>
  </w:style>
  <w:style w:type="character" w:customStyle="1" w:styleId="Heading4Char">
    <w:name w:val="Heading 4 Char"/>
    <w:basedOn w:val="DefaultParagraphFont"/>
    <w:link w:val="Heading4"/>
    <w:uiPriority w:val="9"/>
    <w:semiHidden/>
    <w:rsid w:val="006A4DA5"/>
    <w:rPr>
      <w:rFonts w:asciiTheme="majorHAnsi" w:eastAsiaTheme="majorEastAsia" w:hAnsiTheme="majorHAnsi" w:cstheme="majorBidi"/>
      <w:i/>
      <w:iCs/>
      <w:sz w:val="24"/>
      <w:szCs w:val="24"/>
    </w:rPr>
  </w:style>
  <w:style w:type="character" w:customStyle="1" w:styleId="Heading8Char">
    <w:name w:val="Heading 8 Char"/>
    <w:basedOn w:val="DefaultParagraphFont"/>
    <w:link w:val="Heading8"/>
    <w:uiPriority w:val="9"/>
    <w:semiHidden/>
    <w:rsid w:val="006A4DA5"/>
    <w:rPr>
      <w:b/>
      <w:bCs/>
    </w:rPr>
  </w:style>
  <w:style w:type="character" w:customStyle="1" w:styleId="Heading9Char">
    <w:name w:val="Heading 9 Char"/>
    <w:basedOn w:val="DefaultParagraphFont"/>
    <w:link w:val="Heading9"/>
    <w:uiPriority w:val="9"/>
    <w:semiHidden/>
    <w:rsid w:val="006A4DA5"/>
    <w:rPr>
      <w:i/>
      <w:iCs/>
    </w:rPr>
  </w:style>
  <w:style w:type="paragraph" w:styleId="TOCHeading">
    <w:name w:val="TOC Heading"/>
    <w:basedOn w:val="Heading1"/>
    <w:next w:val="Normal"/>
    <w:uiPriority w:val="39"/>
    <w:semiHidden/>
    <w:unhideWhenUsed/>
    <w:qFormat/>
    <w:rsid w:val="006A4DA5"/>
    <w:pPr>
      <w:outlineLvl w:val="9"/>
    </w:pPr>
  </w:style>
  <w:style w:type="paragraph" w:styleId="Header">
    <w:name w:val="header"/>
    <w:basedOn w:val="Normal"/>
    <w:link w:val="HeaderChar"/>
    <w:uiPriority w:val="99"/>
    <w:unhideWhenUsed/>
    <w:pPr>
      <w:spacing w:after="240"/>
      <w:jc w:val="right"/>
    </w:pPr>
    <w:rPr>
      <w:b/>
      <w:sz w:val="28"/>
    </w:rPr>
  </w:style>
  <w:style w:type="character" w:customStyle="1" w:styleId="HeaderChar">
    <w:name w:val="Header Char"/>
    <w:basedOn w:val="DefaultParagraphFont"/>
    <w:link w:val="Header"/>
    <w:uiPriority w:val="99"/>
    <w:rPr>
      <w:b/>
      <w:sz w:val="28"/>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Calibri" w:hAnsi="Segoe UI" w:cs="Segoe UI"/>
      <w:sz w:val="18"/>
      <w:szCs w:val="18"/>
      <w:lang w:eastAsia="en-US"/>
    </w:rPr>
  </w:style>
  <w:style w:type="table" w:customStyle="1" w:styleId="PlainTable41">
    <w:name w:val="Plain Table 41"/>
    <w:basedOn w:val="TableNormal"/>
    <w:uiPriority w:val="44"/>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31">
    <w:name w:val="Plain Table 31"/>
    <w:basedOn w:val="TableNormal"/>
    <w:uiPriority w:val="43"/>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1Char">
    <w:name w:val="Heading 1 Char"/>
    <w:basedOn w:val="DefaultParagraphFont"/>
    <w:link w:val="Heading1"/>
    <w:uiPriority w:val="9"/>
    <w:rsid w:val="006A4DA5"/>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6A4DA5"/>
    <w:rPr>
      <w:rFonts w:asciiTheme="majorHAnsi" w:eastAsiaTheme="majorEastAsia" w:hAnsiTheme="majorHAnsi" w:cstheme="majorBidi"/>
      <w:b/>
      <w:bCs/>
      <w:sz w:val="28"/>
      <w:szCs w:val="28"/>
    </w:rPr>
  </w:style>
  <w:style w:type="table" w:customStyle="1" w:styleId="PlainTable11">
    <w:name w:val="Plain Table 11"/>
    <w:basedOn w:val="TableNormal"/>
    <w:uiPriority w:val="41"/>
    <w:rsid w:val="008A6F05"/>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9738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97388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5Char">
    <w:name w:val="Heading 5 Char"/>
    <w:basedOn w:val="DefaultParagraphFont"/>
    <w:link w:val="Heading5"/>
    <w:uiPriority w:val="9"/>
    <w:semiHidden/>
    <w:rsid w:val="006A4DA5"/>
    <w:rPr>
      <w:rFonts w:asciiTheme="majorHAnsi" w:eastAsiaTheme="majorEastAsia" w:hAnsiTheme="majorHAnsi" w:cstheme="majorBidi"/>
      <w:b/>
      <w:bCs/>
    </w:rPr>
  </w:style>
  <w:style w:type="character" w:styleId="IntenseEmphasis">
    <w:name w:val="Intense Emphasis"/>
    <w:basedOn w:val="DefaultParagraphFont"/>
    <w:uiPriority w:val="21"/>
    <w:qFormat/>
    <w:rsid w:val="006A4DA5"/>
    <w:rPr>
      <w:b/>
      <w:bCs/>
      <w:i/>
      <w:iCs/>
      <w:color w:val="auto"/>
    </w:rPr>
  </w:style>
  <w:style w:type="paragraph" w:styleId="IntenseQuote">
    <w:name w:val="Intense Quote"/>
    <w:basedOn w:val="Normal"/>
    <w:next w:val="Normal"/>
    <w:link w:val="IntenseQuoteChar"/>
    <w:uiPriority w:val="30"/>
    <w:qFormat/>
    <w:rsid w:val="006A4DA5"/>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6A4DA5"/>
    <w:rPr>
      <w:rFonts w:asciiTheme="majorHAnsi" w:eastAsiaTheme="majorEastAsia" w:hAnsiTheme="majorHAnsi" w:cstheme="majorBidi"/>
      <w:sz w:val="26"/>
      <w:szCs w:val="26"/>
    </w:rPr>
  </w:style>
  <w:style w:type="paragraph" w:styleId="BlockText">
    <w:name w:val="Block Text"/>
    <w:basedOn w:val="Normal"/>
    <w:uiPriority w:val="99"/>
    <w:semiHidden/>
    <w:unhideWhenUsed/>
    <w:rsid w:val="001A40E4"/>
    <w:pPr>
      <w:pBdr>
        <w:top w:val="single" w:sz="2" w:space="10" w:color="365F91" w:themeColor="accent1" w:themeShade="BF"/>
        <w:left w:val="single" w:sz="2" w:space="10" w:color="365F91" w:themeColor="accent1" w:themeShade="BF"/>
        <w:bottom w:val="single" w:sz="2" w:space="10" w:color="365F91" w:themeColor="accent1" w:themeShade="BF"/>
        <w:right w:val="single" w:sz="2" w:space="10" w:color="365F91" w:themeColor="accent1" w:themeShade="BF"/>
      </w:pBdr>
      <w:ind w:left="1152" w:right="1152"/>
    </w:pPr>
    <w:rPr>
      <w:i/>
      <w:iCs/>
      <w:color w:val="365F91" w:themeColor="accent1" w:themeShade="BF"/>
    </w:rPr>
  </w:style>
  <w:style w:type="character" w:customStyle="1" w:styleId="UnresolvedMention1">
    <w:name w:val="Unresolved Mention1"/>
    <w:basedOn w:val="DefaultParagraphFont"/>
    <w:uiPriority w:val="99"/>
    <w:semiHidden/>
    <w:unhideWhenUsed/>
    <w:rsid w:val="001A40E4"/>
    <w:rPr>
      <w:color w:val="595959" w:themeColor="text1" w:themeTint="A6"/>
      <w:shd w:val="clear" w:color="auto" w:fill="E6E6E6"/>
    </w:rPr>
  </w:style>
  <w:style w:type="paragraph" w:styleId="Caption">
    <w:name w:val="caption"/>
    <w:basedOn w:val="Normal"/>
    <w:next w:val="Normal"/>
    <w:uiPriority w:val="35"/>
    <w:semiHidden/>
    <w:unhideWhenUsed/>
    <w:qFormat/>
    <w:rsid w:val="006A4DA5"/>
    <w:rPr>
      <w:b/>
      <w:bCs/>
      <w:sz w:val="18"/>
      <w:szCs w:val="18"/>
    </w:rPr>
  </w:style>
  <w:style w:type="character" w:styleId="Emphasis">
    <w:name w:val="Emphasis"/>
    <w:basedOn w:val="DefaultParagraphFont"/>
    <w:uiPriority w:val="20"/>
    <w:qFormat/>
    <w:rsid w:val="006A4DA5"/>
    <w:rPr>
      <w:i/>
      <w:iCs/>
      <w:color w:val="auto"/>
    </w:rPr>
  </w:style>
  <w:style w:type="character" w:customStyle="1" w:styleId="Heading6Char">
    <w:name w:val="Heading 6 Char"/>
    <w:basedOn w:val="DefaultParagraphFont"/>
    <w:link w:val="Heading6"/>
    <w:uiPriority w:val="9"/>
    <w:semiHidden/>
    <w:rsid w:val="006A4DA5"/>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6A4DA5"/>
    <w:rPr>
      <w:i/>
      <w:iCs/>
    </w:rPr>
  </w:style>
  <w:style w:type="paragraph" w:styleId="ListParagraph">
    <w:name w:val="List Paragraph"/>
    <w:basedOn w:val="Normal"/>
    <w:uiPriority w:val="99"/>
    <w:qFormat/>
    <w:rsid w:val="005443BE"/>
    <w:pPr>
      <w:ind w:left="720"/>
      <w:contextualSpacing/>
    </w:pPr>
  </w:style>
  <w:style w:type="paragraph" w:styleId="Quote">
    <w:name w:val="Quote"/>
    <w:basedOn w:val="Normal"/>
    <w:next w:val="Normal"/>
    <w:link w:val="QuoteChar"/>
    <w:uiPriority w:val="29"/>
    <w:qFormat/>
    <w:rsid w:val="006A4DA5"/>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6A4DA5"/>
    <w:rPr>
      <w:rFonts w:asciiTheme="majorHAnsi" w:eastAsiaTheme="majorEastAsia" w:hAnsiTheme="majorHAnsi" w:cstheme="majorBidi"/>
      <w:i/>
      <w:iCs/>
      <w:sz w:val="24"/>
      <w:szCs w:val="24"/>
    </w:rPr>
  </w:style>
  <w:style w:type="character" w:styleId="Strong">
    <w:name w:val="Strong"/>
    <w:basedOn w:val="DefaultParagraphFont"/>
    <w:uiPriority w:val="22"/>
    <w:qFormat/>
    <w:rsid w:val="006A4DA5"/>
    <w:rPr>
      <w:b/>
      <w:bCs/>
      <w:color w:val="auto"/>
    </w:rPr>
  </w:style>
  <w:style w:type="paragraph" w:styleId="Subtitle">
    <w:name w:val="Subtitle"/>
    <w:basedOn w:val="Normal"/>
    <w:next w:val="Normal"/>
    <w:link w:val="SubtitleChar"/>
    <w:uiPriority w:val="11"/>
    <w:qFormat/>
    <w:rsid w:val="006A4DA5"/>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6A4DA5"/>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A4DA5"/>
    <w:rPr>
      <w:i/>
      <w:iCs/>
      <w:color w:val="auto"/>
    </w:rPr>
  </w:style>
  <w:style w:type="character" w:styleId="SubtleReference">
    <w:name w:val="Subtle Reference"/>
    <w:basedOn w:val="DefaultParagraphFont"/>
    <w:uiPriority w:val="31"/>
    <w:qFormat/>
    <w:rsid w:val="006A4DA5"/>
    <w:rPr>
      <w:smallCaps/>
      <w:color w:val="auto"/>
      <w:u w:val="single" w:color="7F7F7F" w:themeColor="text1" w:themeTint="80"/>
    </w:rPr>
  </w:style>
  <w:style w:type="paragraph" w:styleId="Title">
    <w:name w:val="Title"/>
    <w:basedOn w:val="Normal"/>
    <w:next w:val="Normal"/>
    <w:link w:val="TitleChar"/>
    <w:uiPriority w:val="10"/>
    <w:qFormat/>
    <w:rsid w:val="006A4DA5"/>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6A4DA5"/>
    <w:rPr>
      <w:rFonts w:asciiTheme="majorHAnsi" w:eastAsiaTheme="majorEastAsia" w:hAnsiTheme="majorHAnsi" w:cstheme="majorBidi"/>
      <w:b/>
      <w:bCs/>
      <w:spacing w:val="-7"/>
      <w:sz w:val="48"/>
      <w:szCs w:val="48"/>
    </w:rPr>
  </w:style>
  <w:style w:type="paragraph" w:customStyle="1" w:styleId="SaferRecruitmentBoxFont">
    <w:name w:val="Safer Recruitment Box Font"/>
    <w:basedOn w:val="Normal"/>
    <w:link w:val="SaferRecruitmentBoxFontChar"/>
    <w:qFormat/>
    <w:rsid w:val="008E315E"/>
    <w:pPr>
      <w:numPr>
        <w:numId w:val="14"/>
      </w:numPr>
      <w:autoSpaceDE w:val="0"/>
      <w:autoSpaceDN w:val="0"/>
      <w:adjustRightInd w:val="0"/>
      <w:spacing w:before="100" w:after="60" w:line="276" w:lineRule="auto"/>
      <w:jc w:val="left"/>
    </w:pPr>
    <w:rPr>
      <w:rFonts w:ascii="Calibri" w:hAnsi="Calibri" w:cs="Arial"/>
      <w:lang w:val="en-GB" w:eastAsia="en-GB"/>
    </w:rPr>
  </w:style>
  <w:style w:type="character" w:customStyle="1" w:styleId="SaferRecruitmentBoxFontChar">
    <w:name w:val="Safer Recruitment Box Font Char"/>
    <w:basedOn w:val="DefaultParagraphFont"/>
    <w:link w:val="SaferRecruitmentBoxFont"/>
    <w:rsid w:val="008E315E"/>
    <w:rPr>
      <w:rFonts w:ascii="Calibri" w:hAnsi="Calibri" w:cs="Arial"/>
      <w:lang w:val="en-GB" w:eastAsia="en-GB"/>
    </w:rPr>
  </w:style>
  <w:style w:type="paragraph" w:customStyle="1" w:styleId="Default">
    <w:name w:val="Default"/>
    <w:rsid w:val="008E315E"/>
    <w:pPr>
      <w:autoSpaceDE w:val="0"/>
      <w:autoSpaceDN w:val="0"/>
      <w:adjustRightInd w:val="0"/>
      <w:spacing w:after="0" w:line="240" w:lineRule="auto"/>
      <w:jc w:val="left"/>
    </w:pPr>
    <w:rPr>
      <w:rFonts w:ascii="Arial" w:eastAsia="Times New Roman" w:hAnsi="Arial" w:cs="Arial"/>
      <w:color w:val="000000"/>
      <w:sz w:val="24"/>
      <w:szCs w:val="24"/>
      <w:lang w:val="en-GB" w:eastAsia="en-GB"/>
    </w:rPr>
  </w:style>
  <w:style w:type="paragraph" w:styleId="NormalWeb">
    <w:name w:val="Normal (Web)"/>
    <w:basedOn w:val="Normal"/>
    <w:uiPriority w:val="99"/>
    <w:unhideWhenUsed/>
    <w:rsid w:val="001A1F63"/>
    <w:pPr>
      <w:spacing w:before="100" w:beforeAutospacing="1" w:after="100" w:afterAutospacing="1" w:line="240" w:lineRule="auto"/>
      <w:jc w:val="left"/>
    </w:pPr>
    <w:rPr>
      <w:rFonts w:ascii="Times New Roman" w:eastAsia="Times New Roman" w:hAnsi="Times New Roman" w:cs="Times New Roman"/>
      <w:sz w:val="24"/>
      <w:szCs w:val="24"/>
      <w:lang w:val="en-GB" w:eastAsia="en-GB"/>
    </w:rPr>
  </w:style>
  <w:style w:type="character" w:customStyle="1" w:styleId="markbczejl095">
    <w:name w:val="markbczejl095"/>
    <w:basedOn w:val="DefaultParagraphFont"/>
    <w:rsid w:val="002A6E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317174">
      <w:marLeft w:val="0"/>
      <w:marRight w:val="0"/>
      <w:marTop w:val="0"/>
      <w:marBottom w:val="0"/>
      <w:divBdr>
        <w:top w:val="none" w:sz="0" w:space="0" w:color="auto"/>
        <w:left w:val="none" w:sz="0" w:space="0" w:color="auto"/>
        <w:bottom w:val="none" w:sz="0" w:space="0" w:color="auto"/>
        <w:right w:val="none" w:sz="0" w:space="0" w:color="auto"/>
      </w:divBdr>
    </w:div>
    <w:div w:id="946080458">
      <w:marLeft w:val="0"/>
      <w:marRight w:val="0"/>
      <w:marTop w:val="0"/>
      <w:marBottom w:val="0"/>
      <w:divBdr>
        <w:top w:val="none" w:sz="0" w:space="0" w:color="auto"/>
        <w:left w:val="none" w:sz="0" w:space="0" w:color="auto"/>
        <w:bottom w:val="none" w:sz="0" w:space="0" w:color="auto"/>
        <w:right w:val="none" w:sz="0" w:space="0" w:color="auto"/>
      </w:divBdr>
    </w:div>
    <w:div w:id="1074858234">
      <w:bodyDiv w:val="1"/>
      <w:marLeft w:val="0"/>
      <w:marRight w:val="0"/>
      <w:marTop w:val="0"/>
      <w:marBottom w:val="0"/>
      <w:divBdr>
        <w:top w:val="none" w:sz="0" w:space="0" w:color="auto"/>
        <w:left w:val="none" w:sz="0" w:space="0" w:color="auto"/>
        <w:bottom w:val="none" w:sz="0" w:space="0" w:color="auto"/>
        <w:right w:val="none" w:sz="0" w:space="0" w:color="auto"/>
      </w:divBdr>
    </w:div>
    <w:div w:id="1239167780">
      <w:bodyDiv w:val="1"/>
      <w:marLeft w:val="0"/>
      <w:marRight w:val="0"/>
      <w:marTop w:val="0"/>
      <w:marBottom w:val="0"/>
      <w:divBdr>
        <w:top w:val="none" w:sz="0" w:space="0" w:color="auto"/>
        <w:left w:val="none" w:sz="0" w:space="0" w:color="auto"/>
        <w:bottom w:val="none" w:sz="0" w:space="0" w:color="auto"/>
        <w:right w:val="none" w:sz="0" w:space="0" w:color="auto"/>
      </w:divBdr>
    </w:div>
    <w:div w:id="1366634850">
      <w:marLeft w:val="0"/>
      <w:marRight w:val="0"/>
      <w:marTop w:val="0"/>
      <w:marBottom w:val="0"/>
      <w:divBdr>
        <w:top w:val="none" w:sz="0" w:space="0" w:color="auto"/>
        <w:left w:val="none" w:sz="0" w:space="0" w:color="auto"/>
        <w:bottom w:val="none" w:sz="0" w:space="0" w:color="auto"/>
        <w:right w:val="none" w:sz="0" w:space="0" w:color="auto"/>
      </w:divBdr>
    </w:div>
    <w:div w:id="1547646733">
      <w:marLeft w:val="0"/>
      <w:marRight w:val="0"/>
      <w:marTop w:val="0"/>
      <w:marBottom w:val="0"/>
      <w:divBdr>
        <w:top w:val="none" w:sz="0" w:space="0" w:color="auto"/>
        <w:left w:val="none" w:sz="0" w:space="0" w:color="auto"/>
        <w:bottom w:val="none" w:sz="0" w:space="0" w:color="auto"/>
        <w:right w:val="none" w:sz="0" w:space="0" w:color="auto"/>
      </w:divBdr>
    </w:div>
    <w:div w:id="213937204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endy\AppData\Roaming\Microsoft\Templates\Job%20description%20for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3C44DB62E94FFF9DE728DC85E118FE"/>
        <w:category>
          <w:name w:val="General"/>
          <w:gallery w:val="placeholder"/>
        </w:category>
        <w:types>
          <w:type w:val="bbPlcHdr"/>
        </w:types>
        <w:behaviors>
          <w:behavior w:val="content"/>
        </w:behaviors>
        <w:guid w:val="{F65E81AF-852F-4061-9107-45C470D2D6C8}"/>
      </w:docPartPr>
      <w:docPartBody>
        <w:p w:rsidR="00FB4957" w:rsidRDefault="00DC68E2" w:rsidP="00DC68E2">
          <w:pPr>
            <w:pStyle w:val="2B3C44DB62E94FFF9DE728DC85E118FE"/>
          </w:pPr>
          <w:r w:rsidRPr="00973885">
            <w:t>Job Title</w:t>
          </w:r>
        </w:p>
      </w:docPartBody>
    </w:docPart>
    <w:docPart>
      <w:docPartPr>
        <w:name w:val="0A0765C5C6FB44C3AF3DA53095A37D38"/>
        <w:category>
          <w:name w:val="General"/>
          <w:gallery w:val="placeholder"/>
        </w:category>
        <w:types>
          <w:type w:val="bbPlcHdr"/>
        </w:types>
        <w:behaviors>
          <w:behavior w:val="content"/>
        </w:behaviors>
        <w:guid w:val="{B973D078-54DC-4913-969F-3E44B82D5CF5}"/>
      </w:docPartPr>
      <w:docPartBody>
        <w:p w:rsidR="00FB4957" w:rsidRDefault="00DC68E2" w:rsidP="00DC68E2">
          <w:pPr>
            <w:pStyle w:val="0A0765C5C6FB44C3AF3DA53095A37D38"/>
          </w:pPr>
          <w:r w:rsidRPr="00973885">
            <w:t>Location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68E2"/>
    <w:rsid w:val="00025EE0"/>
    <w:rsid w:val="000263A5"/>
    <w:rsid w:val="00140C3E"/>
    <w:rsid w:val="00203B75"/>
    <w:rsid w:val="00206682"/>
    <w:rsid w:val="00230DD2"/>
    <w:rsid w:val="003D564C"/>
    <w:rsid w:val="0049365C"/>
    <w:rsid w:val="005241F5"/>
    <w:rsid w:val="0056504E"/>
    <w:rsid w:val="005F2C2A"/>
    <w:rsid w:val="006904E1"/>
    <w:rsid w:val="00723524"/>
    <w:rsid w:val="007E1BBB"/>
    <w:rsid w:val="008E0A6D"/>
    <w:rsid w:val="00A311C7"/>
    <w:rsid w:val="00AF1377"/>
    <w:rsid w:val="00B24986"/>
    <w:rsid w:val="00B9350B"/>
    <w:rsid w:val="00B97CDE"/>
    <w:rsid w:val="00BE2404"/>
    <w:rsid w:val="00C16594"/>
    <w:rsid w:val="00D23A4F"/>
    <w:rsid w:val="00D7205F"/>
    <w:rsid w:val="00DC68E2"/>
    <w:rsid w:val="00E41CDF"/>
    <w:rsid w:val="00E4757E"/>
    <w:rsid w:val="00E503FC"/>
    <w:rsid w:val="00EF39DA"/>
    <w:rsid w:val="00F063A9"/>
    <w:rsid w:val="00F53AE1"/>
    <w:rsid w:val="00FB49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3C44DB62E94FFF9DE728DC85E118FE">
    <w:name w:val="2B3C44DB62E94FFF9DE728DC85E118FE"/>
    <w:rsid w:val="00DC68E2"/>
  </w:style>
  <w:style w:type="paragraph" w:customStyle="1" w:styleId="0A0765C5C6FB44C3AF3DA53095A37D38">
    <w:name w:val="0A0765C5C6FB44C3AF3DA53095A37D38"/>
    <w:rsid w:val="00DC68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b Description Form">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6">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Black Country Women’s Aid - Job Description</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C53C774-95CD-430F-A4D0-6C7588F2D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Job description form</Template>
  <TotalTime>38</TotalTime>
  <Pages>8</Pages>
  <Words>2443</Words>
  <Characters>13928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MJC Group</Company>
  <LinksUpToDate>false</LinksUpToDate>
  <CharactersWithSpaces>16339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Wendy Sims</dc:creator>
  <cp:lastModifiedBy>Rebecca Elwin</cp:lastModifiedBy>
  <cp:revision>9</cp:revision>
  <dcterms:created xsi:type="dcterms:W3CDTF">2022-05-18T09:15:00Z</dcterms:created>
  <dcterms:modified xsi:type="dcterms:W3CDTF">2026-08-25T09:18:00Z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v-shbahu@microsoft.com</vt:lpwstr>
  </property>
  <property fmtid="{D5CDD505-2E9C-101B-9397-08002B2CF9AE}" pid="5" name="MSIP_Label_f42aa342-8706-4288-bd11-ebb85995028c_SetDate">
    <vt:lpwstr>2018-04-06T07:09:56.0491105Z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Extended_MSFT_Method">
    <vt:lpwstr>Automatic</vt:lpwstr>
  </property>
  <property fmtid="{D5CDD505-2E9C-101B-9397-08002B2CF9AE}" pid="9" name="Sensitivity">
    <vt:lpwstr>General</vt:lpwstr>
  </property>
  <property fmtid="{D5CDD505-2E9C-101B-9397-08002B2CF9AE}" pid="10" name="ContentTypeId">
    <vt:lpwstr>0x010100AA3F7D94069FF64A86F7DFF56D60E3BE</vt:lpwstr>
  </property>
</Properties>
</file>