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85761" w14:textId="77777777" w:rsidR="008A6F05" w:rsidRPr="004E2A7E" w:rsidRDefault="008A6F05" w:rsidP="006A4DA5">
      <w:pPr>
        <w:rPr>
          <w:rFonts w:ascii="Arial" w:hAnsi="Arial" w:cs="Arial"/>
          <w:sz w:val="24"/>
          <w:szCs w:val="24"/>
        </w:rPr>
      </w:pPr>
    </w:p>
    <w:p w14:paraId="320D099E"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Role information</w:t>
      </w:r>
    </w:p>
    <w:tbl>
      <w:tblPr>
        <w:tblStyle w:val="TableGrid"/>
        <w:tblW w:w="1091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55"/>
        <w:gridCol w:w="2784"/>
        <w:gridCol w:w="1806"/>
        <w:gridCol w:w="4165"/>
      </w:tblGrid>
      <w:tr w:rsidR="006A4DA5" w:rsidRPr="003073C9" w14:paraId="11161D1E" w14:textId="77777777" w:rsidTr="006A4DA5">
        <w:tc>
          <w:tcPr>
            <w:tcW w:w="2155" w:type="dxa"/>
            <w:shd w:val="clear" w:color="auto" w:fill="F2F2F2" w:themeFill="background1" w:themeFillShade="F2"/>
          </w:tcPr>
          <w:p w14:paraId="3936C306" w14:textId="77777777" w:rsidR="006A4DA5" w:rsidRPr="003073C9" w:rsidRDefault="00A46F8E" w:rsidP="00A46F8E">
            <w:pPr>
              <w:pStyle w:val="Heading2"/>
              <w:rPr>
                <w:rFonts w:ascii="Arial" w:hAnsi="Arial" w:cs="Arial"/>
                <w:sz w:val="22"/>
                <w:szCs w:val="22"/>
              </w:rPr>
            </w:pPr>
            <w:r>
              <w:rPr>
                <w:rFonts w:ascii="Arial" w:hAnsi="Arial" w:cs="Arial"/>
                <w:sz w:val="22"/>
                <w:szCs w:val="22"/>
              </w:rPr>
              <w:t>Job title</w:t>
            </w:r>
            <w:r w:rsidR="006A4DA5" w:rsidRPr="003073C9">
              <w:rPr>
                <w:rFonts w:ascii="Arial" w:hAnsi="Arial" w:cs="Arial"/>
                <w:sz w:val="22"/>
                <w:szCs w:val="22"/>
              </w:rPr>
              <w:t>:</w:t>
            </w:r>
          </w:p>
        </w:tc>
        <w:tc>
          <w:tcPr>
            <w:tcW w:w="2784" w:type="dxa"/>
          </w:tcPr>
          <w:p w14:paraId="04E481BE" w14:textId="762C7B2D" w:rsidR="006A4DA5" w:rsidRPr="00253745" w:rsidRDefault="00822A05" w:rsidP="00E8548A">
            <w:pPr>
              <w:jc w:val="left"/>
              <w:rPr>
                <w:rFonts w:ascii="Arial" w:hAnsi="Arial" w:cs="Arial"/>
                <w:color w:val="FF0000"/>
              </w:rPr>
            </w:pPr>
            <w:r>
              <w:rPr>
                <w:rFonts w:ascii="Arial" w:hAnsi="Arial" w:cs="Arial"/>
              </w:rPr>
              <w:t>Young Women’s Empowerment Advocate</w:t>
            </w:r>
          </w:p>
        </w:tc>
        <w:tc>
          <w:tcPr>
            <w:tcW w:w="1806" w:type="dxa"/>
            <w:shd w:val="clear" w:color="auto" w:fill="F2F2F2" w:themeFill="background1" w:themeFillShade="F2"/>
          </w:tcPr>
          <w:p w14:paraId="4D521137" w14:textId="77777777" w:rsidR="006A4DA5" w:rsidRPr="003073C9" w:rsidRDefault="00A46F8E" w:rsidP="00A46F8E">
            <w:pPr>
              <w:pStyle w:val="Heading2"/>
              <w:rPr>
                <w:rFonts w:ascii="Arial" w:hAnsi="Arial" w:cs="Arial"/>
                <w:sz w:val="22"/>
                <w:szCs w:val="22"/>
              </w:rPr>
            </w:pPr>
            <w:r>
              <w:rPr>
                <w:rFonts w:ascii="Arial" w:hAnsi="Arial" w:cs="Arial"/>
                <w:sz w:val="22"/>
                <w:szCs w:val="22"/>
              </w:rPr>
              <w:t>Travel required:</w:t>
            </w:r>
          </w:p>
        </w:tc>
        <w:tc>
          <w:tcPr>
            <w:tcW w:w="4165" w:type="dxa"/>
          </w:tcPr>
          <w:p w14:paraId="606B57DA" w14:textId="77777777" w:rsidR="006A4DA5" w:rsidRPr="003073C9" w:rsidRDefault="00AE5A11" w:rsidP="00F46BDF">
            <w:pPr>
              <w:rPr>
                <w:rFonts w:ascii="Arial" w:hAnsi="Arial" w:cs="Arial"/>
              </w:rPr>
            </w:pPr>
            <w:r w:rsidRPr="00AE5A11">
              <w:rPr>
                <w:rFonts w:ascii="Arial" w:hAnsi="Arial" w:cs="Arial"/>
              </w:rPr>
              <w:t>Travel required</w:t>
            </w:r>
            <w:r w:rsidR="00344361" w:rsidRPr="00AE5A11">
              <w:rPr>
                <w:rFonts w:ascii="Arial" w:hAnsi="Arial" w:cs="Arial"/>
              </w:rPr>
              <w:t xml:space="preserve"> </w:t>
            </w:r>
          </w:p>
        </w:tc>
      </w:tr>
      <w:tr w:rsidR="006A4DA5" w:rsidRPr="003073C9" w14:paraId="75E807FC" w14:textId="77777777" w:rsidTr="006A4DA5">
        <w:tc>
          <w:tcPr>
            <w:tcW w:w="2155" w:type="dxa"/>
            <w:shd w:val="clear" w:color="auto" w:fill="F2F2F2" w:themeFill="background1" w:themeFillShade="F2"/>
          </w:tcPr>
          <w:p w14:paraId="1867AFFD" w14:textId="77777777" w:rsidR="006A4DA5" w:rsidRPr="003073C9" w:rsidRDefault="00505E99" w:rsidP="006A4DA5">
            <w:pPr>
              <w:pStyle w:val="Heading2"/>
              <w:rPr>
                <w:rFonts w:ascii="Arial" w:hAnsi="Arial" w:cs="Arial"/>
                <w:sz w:val="22"/>
                <w:szCs w:val="22"/>
              </w:rPr>
            </w:pPr>
            <w:sdt>
              <w:sdtPr>
                <w:rPr>
                  <w:rFonts w:ascii="Arial" w:hAnsi="Arial" w:cs="Arial"/>
                  <w:sz w:val="22"/>
                  <w:szCs w:val="22"/>
                </w:rPr>
                <w:alias w:val="Location:"/>
                <w:tag w:val="Location:"/>
                <w:id w:val="784848460"/>
                <w:placeholder>
                  <w:docPart w:val="0A0765C5C6FB44C3AF3DA53095A37D38"/>
                </w:placeholder>
                <w:temporary/>
                <w:showingPlcHdr/>
              </w:sdtPr>
              <w:sdtEndPr/>
              <w:sdtContent>
                <w:r w:rsidR="006A4DA5" w:rsidRPr="003073C9">
                  <w:rPr>
                    <w:rFonts w:ascii="Arial" w:hAnsi="Arial" w:cs="Arial"/>
                    <w:sz w:val="22"/>
                    <w:szCs w:val="22"/>
                  </w:rPr>
                  <w:t>Location</w:t>
                </w:r>
              </w:sdtContent>
            </w:sdt>
            <w:r w:rsidR="006A4DA5" w:rsidRPr="003073C9">
              <w:rPr>
                <w:rFonts w:ascii="Arial" w:hAnsi="Arial" w:cs="Arial"/>
                <w:sz w:val="22"/>
                <w:szCs w:val="22"/>
              </w:rPr>
              <w:t>:</w:t>
            </w:r>
          </w:p>
        </w:tc>
        <w:tc>
          <w:tcPr>
            <w:tcW w:w="2784" w:type="dxa"/>
          </w:tcPr>
          <w:p w14:paraId="5CD73734" w14:textId="77777777" w:rsidR="00B13F28" w:rsidRPr="003073C9" w:rsidRDefault="00DC6FE1" w:rsidP="00AE5A11">
            <w:pPr>
              <w:jc w:val="left"/>
              <w:rPr>
                <w:rFonts w:ascii="Arial" w:hAnsi="Arial" w:cs="Arial"/>
              </w:rPr>
            </w:pPr>
            <w:r>
              <w:rPr>
                <w:rFonts w:ascii="Arial" w:hAnsi="Arial" w:cs="Arial"/>
              </w:rPr>
              <w:t>Sandwell</w:t>
            </w:r>
            <w:r w:rsidR="00253745" w:rsidRPr="00AE5A11">
              <w:rPr>
                <w:rFonts w:ascii="Arial" w:hAnsi="Arial" w:cs="Arial"/>
              </w:rPr>
              <w:t xml:space="preserve"> </w:t>
            </w:r>
          </w:p>
        </w:tc>
        <w:tc>
          <w:tcPr>
            <w:tcW w:w="1806" w:type="dxa"/>
            <w:shd w:val="clear" w:color="auto" w:fill="F2F2F2" w:themeFill="background1" w:themeFillShade="F2"/>
          </w:tcPr>
          <w:p w14:paraId="476DABDE" w14:textId="77777777" w:rsidR="006A4DA5" w:rsidRPr="003073C9" w:rsidRDefault="007809E4" w:rsidP="00AA1807">
            <w:pPr>
              <w:pStyle w:val="Heading2"/>
              <w:jc w:val="left"/>
              <w:rPr>
                <w:rFonts w:ascii="Arial" w:hAnsi="Arial" w:cs="Arial"/>
                <w:sz w:val="22"/>
                <w:szCs w:val="22"/>
              </w:rPr>
            </w:pPr>
            <w:r>
              <w:rPr>
                <w:rFonts w:ascii="Arial" w:hAnsi="Arial" w:cs="Arial"/>
                <w:sz w:val="22"/>
                <w:szCs w:val="22"/>
              </w:rPr>
              <w:t>Position type</w:t>
            </w:r>
            <w:r w:rsidR="006A4DA5" w:rsidRPr="003073C9">
              <w:rPr>
                <w:rFonts w:ascii="Arial" w:hAnsi="Arial" w:cs="Arial"/>
                <w:sz w:val="22"/>
                <w:szCs w:val="22"/>
              </w:rPr>
              <w:t>:</w:t>
            </w:r>
          </w:p>
        </w:tc>
        <w:tc>
          <w:tcPr>
            <w:tcW w:w="4165" w:type="dxa"/>
          </w:tcPr>
          <w:p w14:paraId="556745A7" w14:textId="392A69AC" w:rsidR="00344361" w:rsidRPr="00636453" w:rsidRDefault="00636453" w:rsidP="00AB2F0B">
            <w:pPr>
              <w:jc w:val="left"/>
              <w:rPr>
                <w:rFonts w:ascii="Arial" w:hAnsi="Arial" w:cs="Arial"/>
                <w:lang w:val="en-GB"/>
              </w:rPr>
            </w:pPr>
            <w:r w:rsidRPr="00636453">
              <w:rPr>
                <w:rFonts w:ascii="Arial" w:hAnsi="Arial" w:cs="Arial"/>
                <w:lang w:val="en-GB"/>
              </w:rPr>
              <w:t>Frontline empowerment and early intervention support for girls and young women aged 11–19 experiencing vulnerability, trauma, exploitation, wellbeing challenges or involvement in the criminal justice system.</w:t>
            </w:r>
          </w:p>
        </w:tc>
      </w:tr>
      <w:tr w:rsidR="006A4DA5" w:rsidRPr="003073C9" w14:paraId="7DD01B03" w14:textId="77777777" w:rsidTr="006A4DA5">
        <w:tc>
          <w:tcPr>
            <w:tcW w:w="2155" w:type="dxa"/>
            <w:shd w:val="clear" w:color="auto" w:fill="F2F2F2" w:themeFill="background1" w:themeFillShade="F2"/>
          </w:tcPr>
          <w:p w14:paraId="61873319"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Service area:</w:t>
            </w:r>
          </w:p>
        </w:tc>
        <w:tc>
          <w:tcPr>
            <w:tcW w:w="2784" w:type="dxa"/>
          </w:tcPr>
          <w:p w14:paraId="1AC03D4C" w14:textId="2092C1FE" w:rsidR="006A4DA5" w:rsidRPr="00AE5A11" w:rsidRDefault="00822A05" w:rsidP="00AB2F0B">
            <w:pPr>
              <w:jc w:val="left"/>
              <w:rPr>
                <w:rFonts w:ascii="Arial" w:hAnsi="Arial" w:cs="Arial"/>
              </w:rPr>
            </w:pPr>
            <w:r>
              <w:rPr>
                <w:rFonts w:ascii="Arial" w:hAnsi="Arial" w:cs="Arial"/>
              </w:rPr>
              <w:t>Children and Families</w:t>
            </w:r>
            <w:r w:rsidR="00AE5A11" w:rsidRPr="00AE5A11">
              <w:rPr>
                <w:rFonts w:ascii="Arial" w:hAnsi="Arial" w:cs="Arial"/>
              </w:rPr>
              <w:t xml:space="preserve"> </w:t>
            </w:r>
            <w:r>
              <w:rPr>
                <w:rFonts w:ascii="Arial" w:hAnsi="Arial" w:cs="Arial"/>
              </w:rPr>
              <w:t>- Be You</w:t>
            </w:r>
          </w:p>
        </w:tc>
        <w:tc>
          <w:tcPr>
            <w:tcW w:w="1806" w:type="dxa"/>
            <w:shd w:val="clear" w:color="auto" w:fill="F2F2F2" w:themeFill="background1" w:themeFillShade="F2"/>
          </w:tcPr>
          <w:p w14:paraId="5BFC3FB6" w14:textId="77777777" w:rsidR="006A4DA5" w:rsidRDefault="00974CD3" w:rsidP="006A4DA5">
            <w:pPr>
              <w:pStyle w:val="Heading2"/>
              <w:rPr>
                <w:rFonts w:ascii="Arial" w:hAnsi="Arial" w:cs="Arial"/>
                <w:sz w:val="22"/>
                <w:szCs w:val="22"/>
              </w:rPr>
            </w:pPr>
            <w:r>
              <w:rPr>
                <w:rFonts w:ascii="Arial" w:hAnsi="Arial" w:cs="Arial"/>
                <w:sz w:val="22"/>
                <w:szCs w:val="22"/>
              </w:rPr>
              <w:t>Salary</w:t>
            </w:r>
            <w:r w:rsidR="006A4DA5" w:rsidRPr="003073C9">
              <w:rPr>
                <w:rFonts w:ascii="Arial" w:hAnsi="Arial" w:cs="Arial"/>
                <w:sz w:val="22"/>
                <w:szCs w:val="22"/>
              </w:rPr>
              <w:t>:</w:t>
            </w:r>
          </w:p>
          <w:p w14:paraId="7724FE4F" w14:textId="77777777" w:rsidR="00AE235F" w:rsidRPr="00AE235F" w:rsidRDefault="00AE235F" w:rsidP="00AE235F"/>
        </w:tc>
        <w:tc>
          <w:tcPr>
            <w:tcW w:w="4165" w:type="dxa"/>
          </w:tcPr>
          <w:p w14:paraId="6C5D0366" w14:textId="0DFE6E52" w:rsidR="006D136F" w:rsidRPr="006D136F" w:rsidRDefault="006D136F" w:rsidP="006D136F">
            <w:pPr>
              <w:rPr>
                <w:rFonts w:ascii="Arial" w:hAnsi="Arial" w:cs="Arial"/>
                <w:lang w:val="en-GB"/>
              </w:rPr>
            </w:pPr>
            <w:bookmarkStart w:id="0" w:name="_Hlk194662629"/>
            <w:r w:rsidRPr="006D136F">
              <w:rPr>
                <w:rFonts w:ascii="Arial" w:hAnsi="Arial" w:cs="Arial"/>
                <w:lang w:val="en-GB"/>
              </w:rPr>
              <w:t>£</w:t>
            </w:r>
            <w:r w:rsidR="009F5748" w:rsidRPr="009F5748">
              <w:rPr>
                <w:rFonts w:ascii="Arial" w:hAnsi="Arial" w:cs="Arial"/>
              </w:rPr>
              <w:t xml:space="preserve">26,278.98 </w:t>
            </w:r>
            <w:r w:rsidRPr="006D136F">
              <w:rPr>
                <w:rFonts w:ascii="Arial" w:hAnsi="Arial" w:cs="Arial"/>
                <w:lang w:val="en-GB"/>
              </w:rPr>
              <w:t xml:space="preserve"> </w:t>
            </w:r>
          </w:p>
          <w:bookmarkEnd w:id="0"/>
          <w:p w14:paraId="613D0AB1" w14:textId="57EAF8F0" w:rsidR="00253745" w:rsidRPr="003073C9" w:rsidRDefault="00253745" w:rsidP="00AB2F0B">
            <w:pPr>
              <w:rPr>
                <w:rFonts w:ascii="Arial" w:hAnsi="Arial" w:cs="Arial"/>
              </w:rPr>
            </w:pPr>
          </w:p>
        </w:tc>
      </w:tr>
      <w:tr w:rsidR="006A4DA5" w:rsidRPr="003073C9" w14:paraId="4C4C338F" w14:textId="77777777" w:rsidTr="009D7F36">
        <w:tc>
          <w:tcPr>
            <w:tcW w:w="2155" w:type="dxa"/>
            <w:tcBorders>
              <w:bottom w:val="single" w:sz="4" w:space="0" w:color="auto"/>
            </w:tcBorders>
            <w:shd w:val="clear" w:color="auto" w:fill="F2F2F2" w:themeFill="background1" w:themeFillShade="F2"/>
          </w:tcPr>
          <w:p w14:paraId="33A945D1"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Responsible to:</w:t>
            </w:r>
          </w:p>
        </w:tc>
        <w:tc>
          <w:tcPr>
            <w:tcW w:w="2784" w:type="dxa"/>
            <w:tcBorders>
              <w:bottom w:val="single" w:sz="4" w:space="0" w:color="auto"/>
            </w:tcBorders>
          </w:tcPr>
          <w:p w14:paraId="7FE822FC" w14:textId="08812335" w:rsidR="006A4DA5" w:rsidRPr="00AE5A11" w:rsidRDefault="00822A05" w:rsidP="00AE5A11">
            <w:pPr>
              <w:jc w:val="left"/>
              <w:rPr>
                <w:rFonts w:ascii="Arial" w:hAnsi="Arial" w:cs="Arial"/>
              </w:rPr>
            </w:pPr>
            <w:r>
              <w:rPr>
                <w:rFonts w:ascii="Arial" w:hAnsi="Arial" w:cs="Arial"/>
              </w:rPr>
              <w:t>Children and Families Manager</w:t>
            </w:r>
            <w:r w:rsidR="00253745" w:rsidRPr="00AE5A11">
              <w:rPr>
                <w:rFonts w:ascii="Arial" w:hAnsi="Arial" w:cs="Arial"/>
              </w:rPr>
              <w:t xml:space="preserve"> </w:t>
            </w:r>
          </w:p>
        </w:tc>
        <w:tc>
          <w:tcPr>
            <w:tcW w:w="1806" w:type="dxa"/>
            <w:tcBorders>
              <w:bottom w:val="single" w:sz="4" w:space="0" w:color="auto"/>
            </w:tcBorders>
            <w:shd w:val="clear" w:color="auto" w:fill="F2F2F2" w:themeFill="background1" w:themeFillShade="F2"/>
          </w:tcPr>
          <w:p w14:paraId="0793295E" w14:textId="77777777" w:rsidR="006A4DA5" w:rsidRPr="003073C9" w:rsidRDefault="00A46F8E" w:rsidP="006A4DA5">
            <w:pPr>
              <w:pStyle w:val="Heading2"/>
              <w:rPr>
                <w:rFonts w:ascii="Arial" w:hAnsi="Arial" w:cs="Arial"/>
                <w:sz w:val="22"/>
                <w:szCs w:val="22"/>
              </w:rPr>
            </w:pPr>
            <w:r>
              <w:rPr>
                <w:rFonts w:ascii="Arial" w:hAnsi="Arial" w:cs="Arial"/>
                <w:sz w:val="22"/>
                <w:szCs w:val="22"/>
              </w:rPr>
              <w:t>Working h</w:t>
            </w:r>
            <w:r w:rsidR="006A4DA5" w:rsidRPr="003073C9">
              <w:rPr>
                <w:rFonts w:ascii="Arial" w:hAnsi="Arial" w:cs="Arial"/>
                <w:sz w:val="22"/>
                <w:szCs w:val="22"/>
              </w:rPr>
              <w:t>ours</w:t>
            </w:r>
            <w:r w:rsidR="00AE235F">
              <w:rPr>
                <w:rFonts w:ascii="Arial" w:hAnsi="Arial" w:cs="Arial"/>
                <w:sz w:val="22"/>
                <w:szCs w:val="22"/>
              </w:rPr>
              <w:t>:</w:t>
            </w:r>
          </w:p>
        </w:tc>
        <w:tc>
          <w:tcPr>
            <w:tcW w:w="4165" w:type="dxa"/>
            <w:tcBorders>
              <w:bottom w:val="single" w:sz="4" w:space="0" w:color="auto"/>
            </w:tcBorders>
          </w:tcPr>
          <w:p w14:paraId="33A6AC87" w14:textId="77777777" w:rsidR="0028098F" w:rsidRDefault="005D45DD" w:rsidP="006A4DA5">
            <w:pPr>
              <w:rPr>
                <w:rFonts w:ascii="Arial" w:hAnsi="Arial" w:cs="Arial"/>
              </w:rPr>
            </w:pPr>
            <w:r>
              <w:rPr>
                <w:rFonts w:ascii="Arial" w:hAnsi="Arial" w:cs="Arial"/>
              </w:rPr>
              <w:t>37.5</w:t>
            </w:r>
            <w:r w:rsidR="00F46BDF">
              <w:rPr>
                <w:rFonts w:ascii="Arial" w:hAnsi="Arial" w:cs="Arial"/>
              </w:rPr>
              <w:t xml:space="preserve"> hours </w:t>
            </w:r>
          </w:p>
          <w:p w14:paraId="1C35856C" w14:textId="77777777" w:rsidR="00B13F28" w:rsidRPr="003073C9" w:rsidRDefault="00B13F28" w:rsidP="00D874A2">
            <w:pPr>
              <w:jc w:val="left"/>
              <w:rPr>
                <w:rFonts w:ascii="Arial" w:hAnsi="Arial" w:cs="Arial"/>
              </w:rPr>
            </w:pPr>
            <w:r>
              <w:rPr>
                <w:rFonts w:ascii="Arial" w:hAnsi="Arial" w:cs="Arial"/>
              </w:rPr>
              <w:t>Monday-Friday 9am-5pm (7.5 hours per day)</w:t>
            </w:r>
          </w:p>
        </w:tc>
      </w:tr>
    </w:tbl>
    <w:p w14:paraId="2262DF0D"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5455"/>
        <w:gridCol w:w="5455"/>
      </w:tblGrid>
      <w:tr w:rsidR="00C21400" w:rsidRPr="000A07D2" w14:paraId="67D7118B" w14:textId="77777777" w:rsidTr="00AB2DA0">
        <w:tc>
          <w:tcPr>
            <w:tcW w:w="5455" w:type="dxa"/>
            <w:tcBorders>
              <w:top w:val="single" w:sz="4" w:space="0" w:color="auto"/>
              <w:bottom w:val="single" w:sz="4" w:space="0" w:color="auto"/>
              <w:right w:val="single" w:sz="4" w:space="0" w:color="auto"/>
            </w:tcBorders>
            <w:shd w:val="clear" w:color="auto" w:fill="D9D9D9" w:themeFill="background1" w:themeFillShade="D9"/>
          </w:tcPr>
          <w:p w14:paraId="4613B0FE" w14:textId="77777777" w:rsidR="00C21400" w:rsidRPr="000A07D2" w:rsidRDefault="00C21400" w:rsidP="00AB2DA0">
            <w:pPr>
              <w:pStyle w:val="Heading2"/>
              <w:rPr>
                <w:rFonts w:ascii="Arial" w:hAnsi="Arial" w:cs="Arial"/>
                <w:sz w:val="22"/>
                <w:szCs w:val="22"/>
              </w:rPr>
            </w:pPr>
            <w:r w:rsidRPr="000A07D2">
              <w:rPr>
                <w:rFonts w:ascii="Arial" w:hAnsi="Arial" w:cs="Arial"/>
                <w:sz w:val="22"/>
                <w:szCs w:val="22"/>
              </w:rPr>
              <w:t xml:space="preserve">Additional requirements </w:t>
            </w:r>
            <w:r w:rsidRPr="000A07D2">
              <w:rPr>
                <w:rFonts w:ascii="Arial" w:hAnsi="Arial" w:cs="Arial"/>
                <w:sz w:val="22"/>
                <w:szCs w:val="22"/>
              </w:rPr>
              <w:tab/>
            </w:r>
          </w:p>
        </w:tc>
        <w:tc>
          <w:tcPr>
            <w:tcW w:w="5455" w:type="dxa"/>
            <w:tcBorders>
              <w:top w:val="single" w:sz="4" w:space="0" w:color="auto"/>
              <w:left w:val="single" w:sz="4" w:space="0" w:color="auto"/>
              <w:bottom w:val="single" w:sz="4" w:space="0" w:color="auto"/>
            </w:tcBorders>
            <w:shd w:val="clear" w:color="auto" w:fill="D9D9D9" w:themeFill="background1" w:themeFillShade="D9"/>
          </w:tcPr>
          <w:p w14:paraId="7C79CDBF" w14:textId="77777777" w:rsidR="00C21400" w:rsidRPr="000A07D2" w:rsidRDefault="00C21400" w:rsidP="00AB2DA0">
            <w:pPr>
              <w:pStyle w:val="Heading2"/>
              <w:rPr>
                <w:rFonts w:ascii="Arial" w:hAnsi="Arial" w:cs="Arial"/>
                <w:sz w:val="22"/>
                <w:szCs w:val="22"/>
              </w:rPr>
            </w:pPr>
            <w:r w:rsidRPr="000A07D2">
              <w:rPr>
                <w:rFonts w:ascii="Arial" w:hAnsi="Arial" w:cs="Arial"/>
                <w:sz w:val="22"/>
                <w:szCs w:val="22"/>
              </w:rPr>
              <w:t>Organisational benefits</w:t>
            </w:r>
          </w:p>
        </w:tc>
      </w:tr>
      <w:tr w:rsidR="00C21400" w:rsidRPr="00253745" w14:paraId="725AE4A3" w14:textId="77777777" w:rsidTr="00AB2DA0">
        <w:trPr>
          <w:trHeight w:val="540"/>
        </w:trPr>
        <w:tc>
          <w:tcPr>
            <w:tcW w:w="5455" w:type="dxa"/>
            <w:tcBorders>
              <w:top w:val="single" w:sz="4" w:space="0" w:color="auto"/>
              <w:bottom w:val="single" w:sz="4" w:space="0" w:color="auto"/>
              <w:right w:val="single" w:sz="4" w:space="0" w:color="auto"/>
            </w:tcBorders>
          </w:tcPr>
          <w:p w14:paraId="40C8F6C2" w14:textId="77777777" w:rsidR="00C21400" w:rsidRDefault="00C21400" w:rsidP="00AB2DA0">
            <w:pPr>
              <w:pStyle w:val="ListParagraph"/>
              <w:numPr>
                <w:ilvl w:val="0"/>
                <w:numId w:val="25"/>
              </w:numPr>
              <w:ind w:left="306" w:right="95" w:hanging="283"/>
              <w:jc w:val="left"/>
              <w:rPr>
                <w:rFonts w:ascii="Arial" w:hAnsi="Arial" w:cs="Arial"/>
              </w:rPr>
            </w:pPr>
            <w:r>
              <w:rPr>
                <w:rFonts w:ascii="Arial" w:hAnsi="Arial" w:cs="Arial"/>
              </w:rPr>
              <w:t xml:space="preserve">May require some </w:t>
            </w:r>
            <w:r w:rsidRPr="00AD4222">
              <w:rPr>
                <w:rFonts w:ascii="Arial" w:hAnsi="Arial" w:cs="Arial"/>
              </w:rPr>
              <w:t>work outside of normal office hours</w:t>
            </w:r>
          </w:p>
          <w:p w14:paraId="78AF5494" w14:textId="77777777" w:rsidR="00C21400" w:rsidRDefault="00C21400" w:rsidP="00AB2DA0">
            <w:pPr>
              <w:pStyle w:val="ListParagraph"/>
              <w:numPr>
                <w:ilvl w:val="0"/>
                <w:numId w:val="25"/>
              </w:numPr>
              <w:ind w:left="306" w:right="95" w:hanging="283"/>
              <w:jc w:val="left"/>
              <w:rPr>
                <w:rFonts w:ascii="Arial" w:hAnsi="Arial" w:cs="Arial"/>
              </w:rPr>
            </w:pPr>
            <w:r w:rsidRPr="00AD4222">
              <w:rPr>
                <w:rFonts w:ascii="Arial" w:hAnsi="Arial" w:cs="Arial"/>
              </w:rPr>
              <w:t>Full driving license with willingness to use own vehicle</w:t>
            </w:r>
          </w:p>
          <w:p w14:paraId="794CA560" w14:textId="77777777" w:rsidR="00C21400" w:rsidRDefault="00C21400" w:rsidP="00AB2DA0">
            <w:pPr>
              <w:pStyle w:val="ListParagraph"/>
              <w:numPr>
                <w:ilvl w:val="0"/>
                <w:numId w:val="25"/>
              </w:numPr>
              <w:ind w:left="306" w:right="95" w:hanging="283"/>
              <w:jc w:val="left"/>
              <w:rPr>
                <w:rFonts w:ascii="Arial" w:hAnsi="Arial" w:cs="Arial"/>
              </w:rPr>
            </w:pPr>
            <w:r>
              <w:rPr>
                <w:rFonts w:ascii="Arial" w:hAnsi="Arial" w:cs="Arial"/>
              </w:rPr>
              <w:t xml:space="preserve">DBS check to be undertaken </w:t>
            </w:r>
          </w:p>
          <w:p w14:paraId="0C715E92" w14:textId="77777777" w:rsidR="00C21400" w:rsidRDefault="00C21400" w:rsidP="00AB2DA0">
            <w:pPr>
              <w:pStyle w:val="ListParagraph"/>
              <w:numPr>
                <w:ilvl w:val="0"/>
                <w:numId w:val="25"/>
              </w:numPr>
              <w:ind w:left="306" w:right="95" w:hanging="283"/>
              <w:jc w:val="left"/>
              <w:rPr>
                <w:rFonts w:ascii="Arial" w:hAnsi="Arial" w:cs="Arial"/>
              </w:rPr>
            </w:pPr>
            <w:r>
              <w:rPr>
                <w:rFonts w:ascii="Arial" w:hAnsi="Arial" w:cs="Arial"/>
              </w:rPr>
              <w:t>Eligibility to work in the UK</w:t>
            </w:r>
          </w:p>
          <w:p w14:paraId="7445C2E7" w14:textId="77777777" w:rsidR="00C21400" w:rsidRPr="007D6E5F" w:rsidRDefault="00C21400" w:rsidP="00AB2DA0">
            <w:pPr>
              <w:pStyle w:val="ListParagraph"/>
              <w:numPr>
                <w:ilvl w:val="0"/>
                <w:numId w:val="25"/>
              </w:numPr>
              <w:ind w:left="306" w:right="95" w:hanging="283"/>
              <w:jc w:val="left"/>
              <w:rPr>
                <w:rFonts w:ascii="Arial" w:hAnsi="Arial" w:cs="Arial"/>
              </w:rPr>
            </w:pPr>
            <w:r w:rsidRPr="000A07D2">
              <w:rPr>
                <w:rFonts w:ascii="Arial" w:hAnsi="Arial" w:cs="Arial"/>
              </w:rPr>
              <w:t xml:space="preserve">Occupational Requirement under Schedule 9 (part 1) of the Equality Act 2010 applies. </w:t>
            </w:r>
            <w:r w:rsidRPr="007D6E5F">
              <w:rPr>
                <w:rFonts w:ascii="Arial" w:hAnsi="Arial" w:cs="Arial"/>
              </w:rPr>
              <w:t xml:space="preserve">The post holder must be female </w:t>
            </w:r>
          </w:p>
          <w:p w14:paraId="33531D24" w14:textId="22E79A17" w:rsidR="00C21400" w:rsidRPr="007D6E5F" w:rsidRDefault="00C21400" w:rsidP="00AB2DA0">
            <w:pPr>
              <w:pStyle w:val="ListParagraph"/>
              <w:numPr>
                <w:ilvl w:val="0"/>
                <w:numId w:val="25"/>
              </w:numPr>
              <w:ind w:left="306" w:right="95" w:hanging="283"/>
              <w:jc w:val="left"/>
              <w:rPr>
                <w:rFonts w:ascii="Arial" w:hAnsi="Arial" w:cs="Arial"/>
              </w:rPr>
            </w:pPr>
            <w:r>
              <w:rPr>
                <w:rFonts w:ascii="Arial" w:hAnsi="Arial" w:cs="Arial"/>
              </w:rPr>
              <w:t>The post holder may be required to undertake additional duties from time to time as instructed by the Service Lead and Executive Director</w:t>
            </w:r>
            <w:r w:rsidR="00F84ED7">
              <w:rPr>
                <w:rFonts w:ascii="Arial" w:hAnsi="Arial" w:cs="Arial"/>
              </w:rPr>
              <w:t>, such as presentations</w:t>
            </w:r>
            <w:r w:rsidR="001750B4">
              <w:rPr>
                <w:rFonts w:ascii="Arial" w:hAnsi="Arial" w:cs="Arial"/>
              </w:rPr>
              <w:t>.</w:t>
            </w:r>
          </w:p>
          <w:p w14:paraId="1691C66C" w14:textId="77777777" w:rsidR="00B270C7" w:rsidRPr="00AE5A11" w:rsidRDefault="00C21400" w:rsidP="00AE5A11">
            <w:pPr>
              <w:pStyle w:val="ListParagraph"/>
              <w:numPr>
                <w:ilvl w:val="0"/>
                <w:numId w:val="25"/>
              </w:numPr>
              <w:ind w:left="306" w:right="95" w:hanging="283"/>
              <w:jc w:val="left"/>
              <w:rPr>
                <w:rFonts w:ascii="Arial" w:hAnsi="Arial" w:cs="Arial"/>
              </w:rPr>
            </w:pPr>
            <w:r w:rsidRPr="007D6E5F">
              <w:rPr>
                <w:rFonts w:ascii="Arial" w:hAnsi="Arial" w:cs="Arial"/>
              </w:rPr>
              <w:t>This job description will be subject to review as part of the annual appraisal process</w:t>
            </w:r>
          </w:p>
        </w:tc>
        <w:tc>
          <w:tcPr>
            <w:tcW w:w="5455" w:type="dxa"/>
            <w:tcBorders>
              <w:top w:val="single" w:sz="4" w:space="0" w:color="auto"/>
              <w:left w:val="single" w:sz="4" w:space="0" w:color="auto"/>
              <w:bottom w:val="single" w:sz="4" w:space="0" w:color="auto"/>
            </w:tcBorders>
          </w:tcPr>
          <w:p w14:paraId="7175D6A0" w14:textId="77777777" w:rsidR="00470A72" w:rsidRPr="00DE2C2F" w:rsidRDefault="00470A72" w:rsidP="00470A72">
            <w:pPr>
              <w:pStyle w:val="ListParagraph"/>
              <w:numPr>
                <w:ilvl w:val="0"/>
                <w:numId w:val="25"/>
              </w:numPr>
              <w:ind w:left="375" w:right="169" w:hanging="284"/>
              <w:rPr>
                <w:rFonts w:ascii="Arial" w:hAnsi="Arial" w:cs="Arial"/>
              </w:rPr>
            </w:pPr>
            <w:r>
              <w:rPr>
                <w:rFonts w:ascii="Arial" w:hAnsi="Arial" w:cs="Arial"/>
              </w:rPr>
              <w:t xml:space="preserve">Mileage allowance </w:t>
            </w:r>
          </w:p>
          <w:p w14:paraId="50B7BD92"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Training and development opportunities</w:t>
            </w:r>
          </w:p>
          <w:p w14:paraId="33F07736"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 xml:space="preserve">Employee Assistance Programme </w:t>
            </w:r>
          </w:p>
          <w:p w14:paraId="2B1A1F0C"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Access to group clinical supervision with a BACP trained counsellor</w:t>
            </w:r>
          </w:p>
          <w:p w14:paraId="2425CD54" w14:textId="3004C21F" w:rsidR="00470A72" w:rsidRDefault="00470A72" w:rsidP="00470A72">
            <w:pPr>
              <w:pStyle w:val="ListParagraph"/>
              <w:numPr>
                <w:ilvl w:val="0"/>
                <w:numId w:val="25"/>
              </w:numPr>
              <w:ind w:left="375" w:right="169" w:hanging="284"/>
              <w:rPr>
                <w:rFonts w:ascii="Arial" w:hAnsi="Arial" w:cs="Arial"/>
              </w:rPr>
            </w:pPr>
            <w:r>
              <w:rPr>
                <w:rFonts w:ascii="Arial" w:hAnsi="Arial" w:cs="Arial"/>
              </w:rPr>
              <w:t>2</w:t>
            </w:r>
            <w:r w:rsidR="009F5748">
              <w:rPr>
                <w:rFonts w:ascii="Arial" w:hAnsi="Arial" w:cs="Arial"/>
              </w:rPr>
              <w:t>5</w:t>
            </w:r>
            <w:r>
              <w:rPr>
                <w:rFonts w:ascii="Arial" w:hAnsi="Arial" w:cs="Arial"/>
              </w:rPr>
              <w:t xml:space="preserve"> days of annual leave (pro rata), plus bank holidays. Opportunities for this to be extended after 3 years of service</w:t>
            </w:r>
          </w:p>
          <w:p w14:paraId="79B2E05D" w14:textId="53934564" w:rsidR="009F5748" w:rsidRDefault="009F5748" w:rsidP="00470A72">
            <w:pPr>
              <w:pStyle w:val="ListParagraph"/>
              <w:numPr>
                <w:ilvl w:val="0"/>
                <w:numId w:val="25"/>
              </w:numPr>
              <w:ind w:left="375" w:right="169" w:hanging="284"/>
              <w:rPr>
                <w:rFonts w:ascii="Arial" w:hAnsi="Arial" w:cs="Arial"/>
              </w:rPr>
            </w:pPr>
            <w:r>
              <w:rPr>
                <w:rFonts w:ascii="Arial" w:hAnsi="Arial" w:cs="Arial"/>
              </w:rPr>
              <w:t>1 wellbeing day (pro rata)</w:t>
            </w:r>
          </w:p>
          <w:p w14:paraId="5942CB4F"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Annual leave ‘buy back’ scheme for those who want to purchase additional annual leave days</w:t>
            </w:r>
          </w:p>
          <w:p w14:paraId="727E6D96"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 xml:space="preserve">Bi-annual staff away days </w:t>
            </w:r>
          </w:p>
          <w:p w14:paraId="773F162A"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Regular internal newsletter created by staff</w:t>
            </w:r>
          </w:p>
          <w:p w14:paraId="4A424111" w14:textId="77777777" w:rsidR="00470A72" w:rsidRDefault="00470A72" w:rsidP="00470A72">
            <w:pPr>
              <w:pStyle w:val="ListParagraph"/>
              <w:numPr>
                <w:ilvl w:val="0"/>
                <w:numId w:val="25"/>
              </w:numPr>
              <w:ind w:left="375" w:right="169" w:hanging="284"/>
              <w:rPr>
                <w:rFonts w:ascii="Arial" w:hAnsi="Arial" w:cs="Arial"/>
              </w:rPr>
            </w:pPr>
            <w:r>
              <w:rPr>
                <w:rFonts w:ascii="Arial" w:hAnsi="Arial" w:cs="Arial"/>
              </w:rPr>
              <w:t>Time off in lieu (TOIL) when overtime is required</w:t>
            </w:r>
          </w:p>
          <w:p w14:paraId="6AC71419" w14:textId="77777777" w:rsidR="00470A72" w:rsidRPr="00253745" w:rsidRDefault="00470A72" w:rsidP="00470A72">
            <w:pPr>
              <w:pStyle w:val="ListParagraph"/>
              <w:numPr>
                <w:ilvl w:val="0"/>
                <w:numId w:val="25"/>
              </w:numPr>
              <w:ind w:left="375" w:right="169" w:hanging="284"/>
              <w:rPr>
                <w:rFonts w:ascii="Arial" w:hAnsi="Arial" w:cs="Arial"/>
              </w:rPr>
            </w:pPr>
            <w:r w:rsidRPr="009D335F">
              <w:rPr>
                <w:rFonts w:ascii="Arial" w:hAnsi="Arial" w:cs="Arial"/>
              </w:rPr>
              <w:t>5% e</w:t>
            </w:r>
            <w:r>
              <w:rPr>
                <w:rFonts w:ascii="Arial" w:hAnsi="Arial" w:cs="Arial"/>
              </w:rPr>
              <w:t>mployer contribution to pension</w:t>
            </w:r>
          </w:p>
        </w:tc>
      </w:tr>
    </w:tbl>
    <w:p w14:paraId="24022E3D" w14:textId="77777777" w:rsidR="00C21400" w:rsidRDefault="00C21400" w:rsidP="006A4DA5">
      <w:pPr>
        <w:spacing w:after="0"/>
        <w:rPr>
          <w:rFonts w:ascii="Arial" w:hAnsi="Arial" w:cs="Arial"/>
        </w:rPr>
      </w:pPr>
    </w:p>
    <w:p w14:paraId="02B498BB" w14:textId="77777777" w:rsidR="00C21400" w:rsidRDefault="00C21400" w:rsidP="006A4DA5">
      <w:pPr>
        <w:spacing w:after="0"/>
        <w:rPr>
          <w:rFonts w:ascii="Arial" w:hAnsi="Arial" w:cs="Arial"/>
        </w:rPr>
      </w:pPr>
    </w:p>
    <w:p w14:paraId="6553E4BF" w14:textId="77777777" w:rsidR="00C21400" w:rsidRDefault="00C21400" w:rsidP="006A4DA5">
      <w:pPr>
        <w:spacing w:after="0"/>
        <w:rPr>
          <w:rFonts w:ascii="Arial" w:hAnsi="Arial" w:cs="Arial"/>
        </w:rPr>
      </w:pPr>
    </w:p>
    <w:p w14:paraId="5E7B50AC" w14:textId="77777777" w:rsidR="00C21400" w:rsidRDefault="00C21400" w:rsidP="006A4DA5">
      <w:pPr>
        <w:spacing w:after="0"/>
        <w:rPr>
          <w:rFonts w:ascii="Arial" w:hAnsi="Arial" w:cs="Arial"/>
        </w:rPr>
      </w:pPr>
    </w:p>
    <w:p w14:paraId="3BD2CCCC"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10910"/>
      </w:tblGrid>
      <w:tr w:rsidR="00C21400" w:rsidRPr="003073C9" w14:paraId="37E0737F" w14:textId="77777777" w:rsidTr="00AB2DA0">
        <w:trPr>
          <w:trHeight w:val="105"/>
        </w:trPr>
        <w:tc>
          <w:tcPr>
            <w:tcW w:w="10910" w:type="dxa"/>
            <w:tcBorders>
              <w:top w:val="single" w:sz="4" w:space="0" w:color="auto"/>
              <w:bottom w:val="single" w:sz="4" w:space="0" w:color="auto"/>
            </w:tcBorders>
            <w:shd w:val="clear" w:color="auto" w:fill="D9D9D9" w:themeFill="background1" w:themeFillShade="D9"/>
          </w:tcPr>
          <w:p w14:paraId="210780AF" w14:textId="77777777" w:rsidR="00C21400" w:rsidRPr="003073C9" w:rsidRDefault="00C21400" w:rsidP="00AB2DA0">
            <w:pPr>
              <w:pStyle w:val="Heading2"/>
              <w:jc w:val="center"/>
              <w:rPr>
                <w:rFonts w:ascii="Arial" w:hAnsi="Arial" w:cs="Arial"/>
                <w:sz w:val="22"/>
                <w:szCs w:val="22"/>
              </w:rPr>
            </w:pPr>
            <w:r w:rsidRPr="003073C9">
              <w:rPr>
                <w:rFonts w:ascii="Arial" w:hAnsi="Arial" w:cs="Arial"/>
                <w:sz w:val="22"/>
                <w:szCs w:val="22"/>
              </w:rPr>
              <w:lastRenderedPageBreak/>
              <w:t>Job Brief</w:t>
            </w:r>
          </w:p>
        </w:tc>
      </w:tr>
      <w:tr w:rsidR="00C21400" w:rsidRPr="00F46BDF" w14:paraId="152A2E5B" w14:textId="77777777" w:rsidTr="00AB2DA0">
        <w:trPr>
          <w:trHeight w:val="240"/>
        </w:trPr>
        <w:tc>
          <w:tcPr>
            <w:tcW w:w="10910" w:type="dxa"/>
            <w:tcBorders>
              <w:top w:val="single" w:sz="4" w:space="0" w:color="auto"/>
              <w:bottom w:val="single" w:sz="4" w:space="0" w:color="auto"/>
            </w:tcBorders>
          </w:tcPr>
          <w:p w14:paraId="38BB9246" w14:textId="410D902A" w:rsidR="00C21400" w:rsidRPr="00EF49D1" w:rsidRDefault="006051EE" w:rsidP="00AB2DA0">
            <w:pPr>
              <w:pStyle w:val="Heading2"/>
              <w:rPr>
                <w:rFonts w:ascii="Arial" w:hAnsi="Arial" w:cs="Arial"/>
                <w:sz w:val="22"/>
                <w:szCs w:val="22"/>
              </w:rPr>
            </w:pPr>
            <w:r>
              <w:rPr>
                <w:rFonts w:ascii="Arial" w:hAnsi="Arial" w:cs="Arial"/>
                <w:sz w:val="22"/>
                <w:szCs w:val="22"/>
              </w:rPr>
              <w:br/>
            </w:r>
            <w:r w:rsidR="00C21400" w:rsidRPr="00EF49D1">
              <w:rPr>
                <w:rFonts w:ascii="Arial" w:hAnsi="Arial" w:cs="Arial"/>
                <w:sz w:val="22"/>
                <w:szCs w:val="22"/>
              </w:rPr>
              <w:t>Black Country Women’s Aid</w:t>
            </w:r>
          </w:p>
          <w:p w14:paraId="646B8091" w14:textId="214DE1DF" w:rsidR="00C03ED3" w:rsidRDefault="00C03ED3" w:rsidP="00AB2DA0">
            <w:pPr>
              <w:rPr>
                <w:rFonts w:ascii="Arial" w:eastAsiaTheme="majorEastAsia" w:hAnsi="Arial" w:cs="Arial"/>
                <w:lang w:val="en-GB"/>
              </w:rPr>
            </w:pPr>
            <w:r w:rsidRPr="00C03ED3">
              <w:rPr>
                <w:rFonts w:ascii="Arial" w:eastAsiaTheme="majorEastAsia" w:hAnsi="Arial" w:cs="Arial"/>
                <w:lang w:val="en-GB"/>
              </w:rPr>
              <w:t>Black Country Women's Aid (BCWA) is an established charity providing specialist support services to women, men, children and young people across the Black Country. Through a trauma-informed, strengths-based approach, we support individuals affected by abuse, violence, exploitation and disadvantage to improve safety, wellbeing and resilience.</w:t>
            </w:r>
          </w:p>
          <w:p w14:paraId="2495EB0C" w14:textId="40608043" w:rsidR="00C21400" w:rsidRDefault="006051EE" w:rsidP="00AB2DA0">
            <w:pPr>
              <w:rPr>
                <w:rFonts w:ascii="Arial" w:hAnsi="Arial" w:cs="Arial"/>
                <w:b/>
                <w:color w:val="1D2129"/>
                <w:lang w:val="en" w:eastAsia="en-GB"/>
              </w:rPr>
            </w:pPr>
            <w:r>
              <w:rPr>
                <w:rFonts w:ascii="Arial" w:hAnsi="Arial" w:cs="Arial"/>
                <w:b/>
                <w:lang w:val="en" w:eastAsia="en-GB"/>
              </w:rPr>
              <w:br/>
            </w:r>
            <w:r w:rsidR="00AE5A11">
              <w:rPr>
                <w:rFonts w:ascii="Arial" w:hAnsi="Arial" w:cs="Arial"/>
                <w:b/>
                <w:lang w:val="en" w:eastAsia="en-GB"/>
              </w:rPr>
              <w:t>BCWA</w:t>
            </w:r>
            <w:r w:rsidR="00AE5A11" w:rsidRPr="00AE5A11">
              <w:rPr>
                <w:rFonts w:ascii="Arial" w:hAnsi="Arial" w:cs="Arial"/>
                <w:b/>
                <w:lang w:val="en" w:eastAsia="en-GB"/>
              </w:rPr>
              <w:t xml:space="preserve"> </w:t>
            </w:r>
            <w:r w:rsidR="00822A05">
              <w:rPr>
                <w:rFonts w:ascii="Arial" w:hAnsi="Arial" w:cs="Arial"/>
                <w:b/>
                <w:lang w:val="en" w:eastAsia="en-GB"/>
              </w:rPr>
              <w:t>Be You</w:t>
            </w:r>
            <w:r w:rsidR="00AB2F0B">
              <w:rPr>
                <w:rFonts w:ascii="Arial" w:hAnsi="Arial" w:cs="Arial"/>
                <w:b/>
                <w:lang w:val="en" w:eastAsia="en-GB"/>
              </w:rPr>
              <w:t xml:space="preserve"> Service</w:t>
            </w:r>
          </w:p>
          <w:p w14:paraId="2FD59038" w14:textId="77777777" w:rsidR="00C03ED3" w:rsidRPr="00C03ED3" w:rsidRDefault="00C03ED3" w:rsidP="00C03ED3">
            <w:pPr>
              <w:rPr>
                <w:rFonts w:ascii="Arial" w:hAnsi="Arial" w:cs="Arial"/>
                <w:lang w:val="en-GB" w:eastAsia="en-GB"/>
              </w:rPr>
            </w:pPr>
            <w:r w:rsidRPr="00C03ED3">
              <w:rPr>
                <w:rFonts w:ascii="Arial" w:hAnsi="Arial" w:cs="Arial"/>
                <w:lang w:val="en-GB" w:eastAsia="en-GB"/>
              </w:rPr>
              <w:t>Be You is BCWA's specialist support service for girls and young women aged 11–19 years who live in Sandwell or attend a Sandwell school. The service provides targeted early intervention and prevention support to young women who may be vulnerable to exploitation, trauma, emotional wellbeing difficulties, challenging behaviours, involvement in the criminal justice system, or other factors that may place them at risk of harm.</w:t>
            </w:r>
          </w:p>
          <w:p w14:paraId="2F0A8F15" w14:textId="77777777" w:rsidR="00C03ED3" w:rsidRPr="00C03ED3" w:rsidRDefault="00C03ED3" w:rsidP="00C03ED3">
            <w:pPr>
              <w:rPr>
                <w:rFonts w:ascii="Arial" w:hAnsi="Arial" w:cs="Arial"/>
                <w:lang w:val="en-GB" w:eastAsia="en-GB"/>
              </w:rPr>
            </w:pPr>
            <w:r w:rsidRPr="00C03ED3">
              <w:rPr>
                <w:rFonts w:ascii="Arial" w:hAnsi="Arial" w:cs="Arial"/>
                <w:lang w:val="en-GB" w:eastAsia="en-GB"/>
              </w:rPr>
              <w:t>Working within a contextual safeguarding framework, Be You recognises that harm can occur beyond the family home, including within peer groups, educational settings, neighbourhoods and online environments. The service supports young women to identify risks, strengthen protective factors, build resilience and develop positive pathways for the future.</w:t>
            </w:r>
          </w:p>
          <w:p w14:paraId="5A3A9DB0" w14:textId="431FF132" w:rsidR="00C03ED3" w:rsidRDefault="00C03ED3" w:rsidP="00C03ED3">
            <w:pPr>
              <w:rPr>
                <w:rFonts w:ascii="Arial" w:hAnsi="Arial" w:cs="Arial"/>
                <w:lang w:val="en-GB" w:eastAsia="en-GB"/>
              </w:rPr>
            </w:pPr>
            <w:r w:rsidRPr="00C03ED3">
              <w:rPr>
                <w:rFonts w:ascii="Arial" w:hAnsi="Arial" w:cs="Arial"/>
                <w:lang w:val="en-GB" w:eastAsia="en-GB"/>
              </w:rPr>
              <w:t>The service delivers both one-to-one interventions and the Bloom group programme, working alongside partner organisations to provide a holistic and coordinated response to need.</w:t>
            </w:r>
          </w:p>
          <w:p w14:paraId="19EC8437" w14:textId="51255E7C" w:rsidR="00C21400" w:rsidRPr="00822A05" w:rsidRDefault="006051EE" w:rsidP="00AB2DA0">
            <w:pPr>
              <w:rPr>
                <w:rFonts w:ascii="Arial" w:hAnsi="Arial" w:cs="Arial"/>
                <w:b/>
                <w:lang w:val="en-GB" w:eastAsia="en-GB"/>
              </w:rPr>
            </w:pPr>
            <w:r>
              <w:rPr>
                <w:rFonts w:ascii="Arial" w:hAnsi="Arial" w:cs="Arial"/>
                <w:b/>
                <w:lang w:val="en" w:eastAsia="en-GB"/>
              </w:rPr>
              <w:br/>
            </w:r>
            <w:r w:rsidR="00C21400" w:rsidRPr="00DE2C2F">
              <w:rPr>
                <w:rFonts w:ascii="Arial" w:hAnsi="Arial" w:cs="Arial"/>
                <w:b/>
                <w:lang w:val="en" w:eastAsia="en-GB"/>
              </w:rPr>
              <w:t>The</w:t>
            </w:r>
            <w:r w:rsidR="00C21400">
              <w:rPr>
                <w:rFonts w:ascii="Arial" w:hAnsi="Arial" w:cs="Arial"/>
                <w:b/>
                <w:color w:val="1D2129"/>
                <w:lang w:val="en" w:eastAsia="en-GB"/>
              </w:rPr>
              <w:t xml:space="preserve"> </w:t>
            </w:r>
            <w:r w:rsidR="00822A05" w:rsidRPr="00822A05">
              <w:rPr>
                <w:rFonts w:ascii="Arial" w:hAnsi="Arial" w:cs="Arial"/>
                <w:b/>
                <w:lang w:val="en-GB" w:eastAsia="en-GB"/>
              </w:rPr>
              <w:t>Young Women's Empowerment Advocate</w:t>
            </w:r>
          </w:p>
          <w:p w14:paraId="57C4EDB8" w14:textId="77777777" w:rsidR="00FF79EC" w:rsidRDefault="00822A05" w:rsidP="00822A05">
            <w:pPr>
              <w:spacing w:after="120" w:line="240" w:lineRule="auto"/>
              <w:jc w:val="left"/>
              <w:rPr>
                <w:rFonts w:ascii="Arial" w:hAnsi="Arial" w:cs="Arial"/>
                <w:lang w:val="en-GB" w:eastAsia="en-GB"/>
              </w:rPr>
            </w:pPr>
            <w:r w:rsidRPr="00822A05">
              <w:rPr>
                <w:rFonts w:ascii="Arial" w:hAnsi="Arial" w:cs="Arial"/>
                <w:lang w:val="en-GB" w:eastAsia="en-GB"/>
              </w:rPr>
              <w:t>The Young Women's Empowerment Advocate will deliver trauma-informed, strengths-based support to girls and young women across Sandwell. Through individual interventions, group</w:t>
            </w:r>
          </w:p>
          <w:p w14:paraId="532131A9" w14:textId="4AEF4207" w:rsidR="00822A05" w:rsidRPr="00822A05" w:rsidRDefault="00822A05" w:rsidP="00822A05">
            <w:pPr>
              <w:spacing w:after="120" w:line="240" w:lineRule="auto"/>
              <w:jc w:val="left"/>
              <w:rPr>
                <w:rFonts w:ascii="Arial" w:hAnsi="Arial" w:cs="Arial"/>
                <w:lang w:val="en-GB" w:eastAsia="en-GB"/>
              </w:rPr>
            </w:pPr>
            <w:r w:rsidRPr="00822A05">
              <w:rPr>
                <w:rFonts w:ascii="Arial" w:hAnsi="Arial" w:cs="Arial"/>
                <w:lang w:val="en-GB" w:eastAsia="en-GB"/>
              </w:rPr>
              <w:t>work and multi-agency partnership working, the postholder will support young women to build confidence, improve wellbeing, develop healthy relationships, increase resilience and reduce vulnerability to exploitation and other forms of harm.</w:t>
            </w:r>
          </w:p>
          <w:p w14:paraId="3B7AF524" w14:textId="77777777" w:rsidR="00822A05" w:rsidRPr="00822A05" w:rsidRDefault="00822A05" w:rsidP="00822A05">
            <w:pPr>
              <w:spacing w:after="120" w:line="240" w:lineRule="auto"/>
              <w:jc w:val="left"/>
              <w:rPr>
                <w:rFonts w:ascii="Arial" w:hAnsi="Arial" w:cs="Arial"/>
                <w:lang w:val="en-GB" w:eastAsia="en-GB"/>
              </w:rPr>
            </w:pPr>
            <w:r w:rsidRPr="00822A05">
              <w:rPr>
                <w:rFonts w:ascii="Arial" w:hAnsi="Arial" w:cs="Arial"/>
                <w:lang w:val="en-GB" w:eastAsia="en-GB"/>
              </w:rPr>
              <w:t>The role will support young women who may have experienced trauma, adverse childhood experiences, emotional wellbeing concerns, substance misuse vulnerabilities, criminal exploitation, sexual exploitation, challenging behaviours or involvement with the criminal justice system.</w:t>
            </w:r>
          </w:p>
          <w:p w14:paraId="771B2A43" w14:textId="77777777" w:rsidR="00822A05" w:rsidRPr="00822A05" w:rsidRDefault="00822A05" w:rsidP="00822A05">
            <w:pPr>
              <w:spacing w:after="120" w:line="240" w:lineRule="auto"/>
              <w:jc w:val="left"/>
              <w:rPr>
                <w:rFonts w:ascii="Arial" w:hAnsi="Arial" w:cs="Arial"/>
                <w:lang w:val="en-GB" w:eastAsia="en-GB"/>
              </w:rPr>
            </w:pPr>
            <w:r w:rsidRPr="00822A05">
              <w:rPr>
                <w:rFonts w:ascii="Arial" w:hAnsi="Arial" w:cs="Arial"/>
                <w:lang w:val="en-GB" w:eastAsia="en-GB"/>
              </w:rPr>
              <w:t>The Young Women's Empowerment Advocate will deliver the Be You intervention programme in schools, community settings and other agreed locations, developing trusted relationships with young women and supporting them to achieve their personal goals and aspirations.</w:t>
            </w:r>
          </w:p>
          <w:p w14:paraId="6831316A" w14:textId="77777777" w:rsidR="00822A05" w:rsidRPr="00822A05" w:rsidRDefault="00822A05" w:rsidP="00822A05">
            <w:pPr>
              <w:spacing w:after="120" w:line="240" w:lineRule="auto"/>
              <w:jc w:val="left"/>
              <w:rPr>
                <w:rFonts w:ascii="Arial" w:hAnsi="Arial" w:cs="Arial"/>
                <w:lang w:val="en-GB" w:eastAsia="en-GB"/>
              </w:rPr>
            </w:pPr>
            <w:r w:rsidRPr="00822A05">
              <w:rPr>
                <w:rFonts w:ascii="Arial" w:hAnsi="Arial" w:cs="Arial"/>
                <w:lang w:val="en-GB" w:eastAsia="en-GB"/>
              </w:rPr>
              <w:t>The postholder will work closely with schools, Children's Services, Youth Justice Services, police, health services and voluntary sector partners to ensure young women receive effective, coordinated support that places their voice and lived experience at the centre of all intervention.</w:t>
            </w:r>
          </w:p>
          <w:p w14:paraId="67AA8E83" w14:textId="04C45F43" w:rsidR="006051EE" w:rsidRPr="00822A05" w:rsidRDefault="00822A05" w:rsidP="006051EE">
            <w:pPr>
              <w:spacing w:after="120" w:line="240" w:lineRule="auto"/>
              <w:jc w:val="left"/>
              <w:rPr>
                <w:rFonts w:ascii="Arial" w:hAnsi="Arial" w:cs="Arial"/>
                <w:lang w:val="en-GB" w:eastAsia="en-GB"/>
              </w:rPr>
            </w:pPr>
            <w:r w:rsidRPr="00822A05">
              <w:rPr>
                <w:rFonts w:ascii="Arial" w:hAnsi="Arial" w:cs="Arial"/>
                <w:lang w:val="en-GB" w:eastAsia="en-GB"/>
              </w:rPr>
              <w:t>The role will also contribute to the delivery of Bloom, the Be You group programme delivered in partnership with DECCA and Barnardo's, supporting young women to improve emotional wellbeing, self-esteem, resilience and personal safety.</w:t>
            </w:r>
          </w:p>
        </w:tc>
      </w:tr>
    </w:tbl>
    <w:p w14:paraId="0E4108B7" w14:textId="77777777" w:rsidR="00C21400" w:rsidRDefault="00C21400" w:rsidP="006A4DA5">
      <w:pPr>
        <w:spacing w:after="0"/>
        <w:rPr>
          <w:rFonts w:ascii="Arial" w:hAnsi="Arial" w:cs="Arial"/>
        </w:rPr>
      </w:pPr>
    </w:p>
    <w:p w14:paraId="6B66E840" w14:textId="77777777" w:rsidR="006051EE" w:rsidRDefault="006051EE" w:rsidP="006A4DA5">
      <w:pPr>
        <w:spacing w:after="0"/>
        <w:rPr>
          <w:rFonts w:ascii="Arial" w:hAnsi="Arial" w:cs="Arial"/>
        </w:rPr>
      </w:pPr>
    </w:p>
    <w:p w14:paraId="3D07B3E3" w14:textId="77777777" w:rsidR="006051EE" w:rsidRDefault="006051EE" w:rsidP="006A4DA5">
      <w:pPr>
        <w:spacing w:after="0"/>
        <w:rPr>
          <w:rFonts w:ascii="Arial" w:hAnsi="Arial" w:cs="Arial"/>
        </w:rPr>
      </w:pPr>
    </w:p>
    <w:p w14:paraId="0E90BB4E" w14:textId="77777777" w:rsidR="006051EE" w:rsidRDefault="006051EE" w:rsidP="006A4DA5">
      <w:pPr>
        <w:spacing w:after="0"/>
        <w:rPr>
          <w:rFonts w:ascii="Arial" w:hAnsi="Arial" w:cs="Arial"/>
        </w:rPr>
      </w:pPr>
    </w:p>
    <w:p w14:paraId="144BF548" w14:textId="77777777" w:rsidR="006051EE" w:rsidRDefault="006051EE" w:rsidP="006A4DA5">
      <w:pPr>
        <w:spacing w:after="0"/>
        <w:rPr>
          <w:rFonts w:ascii="Arial" w:hAnsi="Arial" w:cs="Arial"/>
        </w:rPr>
      </w:pPr>
    </w:p>
    <w:tbl>
      <w:tblPr>
        <w:tblStyle w:val="TableGrid"/>
        <w:tblW w:w="10910" w:type="dxa"/>
        <w:tblLook w:val="04A0" w:firstRow="1" w:lastRow="0" w:firstColumn="1" w:lastColumn="0" w:noHBand="0" w:noVBand="1"/>
      </w:tblPr>
      <w:tblGrid>
        <w:gridCol w:w="1838"/>
        <w:gridCol w:w="9072"/>
      </w:tblGrid>
      <w:tr w:rsidR="00710E28" w:rsidRPr="003073C9" w14:paraId="1C587105" w14:textId="77777777" w:rsidTr="007F57D5">
        <w:tc>
          <w:tcPr>
            <w:tcW w:w="10910" w:type="dxa"/>
            <w:gridSpan w:val="2"/>
            <w:shd w:val="clear" w:color="auto" w:fill="D9D9D9" w:themeFill="background1" w:themeFillShade="D9"/>
          </w:tcPr>
          <w:p w14:paraId="6FF81C09" w14:textId="77777777" w:rsidR="00710E28" w:rsidRPr="003073C9" w:rsidRDefault="00710E28" w:rsidP="00C34B32">
            <w:pPr>
              <w:jc w:val="center"/>
              <w:rPr>
                <w:rFonts w:ascii="Arial" w:hAnsi="Arial" w:cs="Arial"/>
              </w:rPr>
            </w:pPr>
            <w:r w:rsidRPr="003073C9">
              <w:rPr>
                <w:rFonts w:ascii="Arial" w:eastAsiaTheme="majorEastAsia" w:hAnsi="Arial" w:cs="Arial"/>
                <w:b/>
                <w:bCs/>
              </w:rPr>
              <w:lastRenderedPageBreak/>
              <w:t>Working for BCWA</w:t>
            </w:r>
          </w:p>
        </w:tc>
      </w:tr>
      <w:tr w:rsidR="00170462" w:rsidRPr="003073C9" w14:paraId="66C6B74D" w14:textId="77777777" w:rsidTr="007F57D5">
        <w:tc>
          <w:tcPr>
            <w:tcW w:w="1838" w:type="dxa"/>
          </w:tcPr>
          <w:p w14:paraId="07F48817" w14:textId="77777777" w:rsidR="00710E28" w:rsidRPr="003073C9" w:rsidRDefault="00710E28" w:rsidP="00CE5AD4">
            <w:pPr>
              <w:jc w:val="left"/>
              <w:rPr>
                <w:rFonts w:ascii="Arial" w:hAnsi="Arial" w:cs="Arial"/>
              </w:rPr>
            </w:pPr>
            <w:r w:rsidRPr="003073C9">
              <w:rPr>
                <w:rFonts w:ascii="Arial" w:hAnsi="Arial" w:cs="Arial"/>
              </w:rPr>
              <w:t>BCWA Values</w:t>
            </w:r>
          </w:p>
        </w:tc>
        <w:tc>
          <w:tcPr>
            <w:tcW w:w="9072" w:type="dxa"/>
          </w:tcPr>
          <w:p w14:paraId="4B158178" w14:textId="77777777" w:rsidR="00CC744F" w:rsidRPr="00CC744F" w:rsidRDefault="00CC744F" w:rsidP="00CC744F">
            <w:pPr>
              <w:jc w:val="left"/>
              <w:rPr>
                <w:rFonts w:ascii="Arial" w:hAnsi="Arial" w:cs="Arial"/>
                <w:iCs/>
              </w:rPr>
            </w:pPr>
            <w:r w:rsidRPr="00CC744F">
              <w:rPr>
                <w:rFonts w:ascii="Arial" w:hAnsi="Arial" w:cs="Arial"/>
                <w:iCs/>
              </w:rPr>
              <w:t xml:space="preserve">This role will be an ambassador for BCWA promoting the values of the </w:t>
            </w:r>
            <w:r w:rsidR="00EE45C8" w:rsidRPr="00CC744F">
              <w:rPr>
                <w:rFonts w:ascii="Arial" w:hAnsi="Arial" w:cs="Arial"/>
                <w:iCs/>
              </w:rPr>
              <w:t>organization</w:t>
            </w:r>
            <w:r w:rsidRPr="00CC744F">
              <w:rPr>
                <w:rFonts w:ascii="Arial" w:hAnsi="Arial" w:cs="Arial"/>
                <w:iCs/>
              </w:rPr>
              <w:t xml:space="preserve"> and all it stands for.</w:t>
            </w:r>
          </w:p>
          <w:p w14:paraId="1314AB65" w14:textId="77777777" w:rsidR="00CC744F" w:rsidRPr="00CC744F" w:rsidRDefault="00AD4222" w:rsidP="00CC744F">
            <w:pPr>
              <w:jc w:val="left"/>
              <w:rPr>
                <w:rFonts w:ascii="Arial" w:hAnsi="Arial" w:cs="Arial"/>
                <w:iCs/>
              </w:rPr>
            </w:pPr>
            <w:r>
              <w:rPr>
                <w:rFonts w:ascii="Arial" w:hAnsi="Arial" w:cs="Arial"/>
                <w:iCs/>
              </w:rPr>
              <w:t xml:space="preserve">The </w:t>
            </w:r>
            <w:r w:rsidR="00A46F8E" w:rsidRPr="00A46F8E">
              <w:rPr>
                <w:rFonts w:ascii="Arial" w:hAnsi="Arial" w:cs="Arial"/>
                <w:iCs/>
              </w:rPr>
              <w:t>post holder</w:t>
            </w:r>
            <w:r w:rsidRPr="00A46F8E">
              <w:rPr>
                <w:rFonts w:ascii="Arial" w:hAnsi="Arial" w:cs="Arial"/>
                <w:iCs/>
              </w:rPr>
              <w:t xml:space="preserve"> </w:t>
            </w:r>
            <w:r w:rsidR="00A46F8E">
              <w:rPr>
                <w:rFonts w:ascii="Arial" w:hAnsi="Arial" w:cs="Arial"/>
                <w:iCs/>
              </w:rPr>
              <w:t>must possess the understanding</w:t>
            </w:r>
            <w:r w:rsidR="00CC744F" w:rsidRPr="00CC744F">
              <w:rPr>
                <w:rFonts w:ascii="Arial" w:hAnsi="Arial" w:cs="Arial"/>
                <w:iCs/>
              </w:rPr>
              <w:t>, skills and commitment to challenge abuse and violence within our society</w:t>
            </w:r>
            <w:r w:rsidR="00A46F8E">
              <w:rPr>
                <w:rFonts w:ascii="Arial" w:hAnsi="Arial" w:cs="Arial"/>
                <w:iCs/>
              </w:rPr>
              <w:t>,</w:t>
            </w:r>
            <w:r w:rsidR="00CC744F" w:rsidRPr="00CC744F">
              <w:rPr>
                <w:rFonts w:ascii="Arial" w:hAnsi="Arial" w:cs="Arial"/>
                <w:iCs/>
              </w:rPr>
              <w:t xml:space="preserve"> acknowledging that victims are</w:t>
            </w:r>
            <w:r w:rsidR="00A46F8E">
              <w:rPr>
                <w:rFonts w:ascii="Arial" w:hAnsi="Arial" w:cs="Arial"/>
                <w:iCs/>
              </w:rPr>
              <w:t xml:space="preserve"> faced with many barriers</w:t>
            </w:r>
            <w:r w:rsidR="00CC744F" w:rsidRPr="00CC744F">
              <w:rPr>
                <w:rFonts w:ascii="Arial" w:hAnsi="Arial" w:cs="Arial"/>
                <w:iCs/>
              </w:rPr>
              <w:t>. Victims of violence are at the heart of everything we do.   </w:t>
            </w:r>
          </w:p>
          <w:p w14:paraId="1AFFEA28" w14:textId="77777777" w:rsidR="00710E28" w:rsidRPr="003073C9" w:rsidRDefault="00CC744F" w:rsidP="00CE5AD4">
            <w:pPr>
              <w:jc w:val="left"/>
              <w:rPr>
                <w:rFonts w:ascii="Arial" w:hAnsi="Arial" w:cs="Arial"/>
                <w:iCs/>
              </w:rPr>
            </w:pPr>
            <w:r w:rsidRPr="00CC744F">
              <w:rPr>
                <w:rFonts w:ascii="Arial" w:hAnsi="Arial" w:cs="Arial"/>
                <w:iCs/>
              </w:rPr>
              <w:t>BCWA listens, supports and cares</w:t>
            </w:r>
            <w:r w:rsidR="00AD4222">
              <w:rPr>
                <w:rFonts w:ascii="Arial" w:hAnsi="Arial" w:cs="Arial"/>
                <w:iCs/>
              </w:rPr>
              <w:t>.</w:t>
            </w:r>
          </w:p>
        </w:tc>
      </w:tr>
      <w:tr w:rsidR="00170462" w:rsidRPr="003073C9" w14:paraId="2AB7FCA2" w14:textId="77777777" w:rsidTr="007F57D5">
        <w:tc>
          <w:tcPr>
            <w:tcW w:w="1838" w:type="dxa"/>
          </w:tcPr>
          <w:p w14:paraId="7072FCB5" w14:textId="77777777" w:rsidR="00710E28" w:rsidRPr="003073C9" w:rsidRDefault="00710E28" w:rsidP="00CE5AD4">
            <w:pPr>
              <w:jc w:val="left"/>
              <w:rPr>
                <w:rFonts w:ascii="Arial" w:hAnsi="Arial" w:cs="Arial"/>
              </w:rPr>
            </w:pPr>
            <w:r w:rsidRPr="003073C9">
              <w:rPr>
                <w:rFonts w:ascii="Arial" w:hAnsi="Arial" w:cs="Arial"/>
              </w:rPr>
              <w:t xml:space="preserve">Commitment to safeguarding </w:t>
            </w:r>
          </w:p>
        </w:tc>
        <w:tc>
          <w:tcPr>
            <w:tcW w:w="9072" w:type="dxa"/>
          </w:tcPr>
          <w:p w14:paraId="06558FA3" w14:textId="77777777" w:rsidR="00710E28" w:rsidRDefault="00CC744F" w:rsidP="00CE5AD4">
            <w:pPr>
              <w:ind w:firstLine="1"/>
              <w:jc w:val="left"/>
              <w:rPr>
                <w:rFonts w:ascii="Arial" w:hAnsi="Arial" w:cs="Arial"/>
                <w:bCs/>
                <w:iCs/>
              </w:rPr>
            </w:pPr>
            <w:r w:rsidRPr="003073C9">
              <w:rPr>
                <w:rFonts w:ascii="Arial" w:hAnsi="Arial" w:cs="Arial"/>
                <w:bCs/>
                <w:iCs/>
              </w:rPr>
              <w:t xml:space="preserve">Black Country Women’s Aid is committed to safeguarding and promoting the welfare of </w:t>
            </w:r>
            <w:r w:rsidR="00490374">
              <w:rPr>
                <w:rFonts w:ascii="Arial" w:hAnsi="Arial" w:cs="Arial"/>
                <w:bCs/>
                <w:iCs/>
              </w:rPr>
              <w:t xml:space="preserve">vulnerable adults, </w:t>
            </w:r>
            <w:r w:rsidRPr="003073C9">
              <w:rPr>
                <w:rFonts w:ascii="Arial" w:hAnsi="Arial" w:cs="Arial"/>
                <w:bCs/>
                <w:iCs/>
              </w:rPr>
              <w:t>children and young people and expects all staff and volunteers to share this commitment.</w:t>
            </w:r>
          </w:p>
          <w:p w14:paraId="1B7418A3" w14:textId="77777777" w:rsidR="00490374" w:rsidRDefault="00490374" w:rsidP="00CE5AD4">
            <w:pPr>
              <w:ind w:firstLine="1"/>
              <w:jc w:val="left"/>
              <w:rPr>
                <w:rFonts w:ascii="Arial" w:hAnsi="Arial" w:cs="Arial"/>
                <w:bCs/>
                <w:iCs/>
              </w:rPr>
            </w:pPr>
            <w:r>
              <w:rPr>
                <w:rFonts w:ascii="Arial" w:hAnsi="Arial" w:cs="Arial"/>
              </w:rPr>
              <w:t>Employees must ensure that all practice is delivered within the framework of Safeguarding Adults and Children.</w:t>
            </w:r>
          </w:p>
          <w:p w14:paraId="4FE1F670" w14:textId="77777777" w:rsidR="00A46F8E" w:rsidRPr="003073C9" w:rsidRDefault="00A46F8E" w:rsidP="00A46F8E">
            <w:pPr>
              <w:ind w:firstLine="1"/>
              <w:jc w:val="left"/>
              <w:rPr>
                <w:rFonts w:ascii="Arial" w:hAnsi="Arial" w:cs="Arial"/>
                <w:iCs/>
                <w:color w:val="808080"/>
              </w:rPr>
            </w:pPr>
            <w:r>
              <w:rPr>
                <w:rFonts w:ascii="Arial" w:hAnsi="Arial" w:cs="Arial"/>
                <w:bCs/>
                <w:iCs/>
              </w:rPr>
              <w:t xml:space="preserve">All posts are subject to the Rehabilitations of Offenders Act (Exceptions Order) 1975. It will be necessary for a check to be made to the Disclosure and Barring Service for details of any previous criminal convictions. </w:t>
            </w:r>
          </w:p>
        </w:tc>
      </w:tr>
      <w:tr w:rsidR="000450CB" w:rsidRPr="003073C9" w14:paraId="2C7A2E99" w14:textId="77777777" w:rsidTr="007F57D5">
        <w:tc>
          <w:tcPr>
            <w:tcW w:w="1838" w:type="dxa"/>
          </w:tcPr>
          <w:p w14:paraId="6F639370" w14:textId="77777777" w:rsidR="000450CB" w:rsidRPr="003073C9" w:rsidRDefault="000450CB" w:rsidP="00CE5AD4">
            <w:pPr>
              <w:jc w:val="left"/>
              <w:rPr>
                <w:rFonts w:ascii="Arial" w:hAnsi="Arial" w:cs="Arial"/>
              </w:rPr>
            </w:pPr>
            <w:r>
              <w:rPr>
                <w:rFonts w:ascii="Arial" w:hAnsi="Arial" w:cs="Arial"/>
              </w:rPr>
              <w:t xml:space="preserve">Equality and diversity </w:t>
            </w:r>
          </w:p>
        </w:tc>
        <w:tc>
          <w:tcPr>
            <w:tcW w:w="9072" w:type="dxa"/>
          </w:tcPr>
          <w:p w14:paraId="5A1C1F8E" w14:textId="77777777" w:rsidR="000450CB" w:rsidRPr="00326DF9" w:rsidRDefault="00326DF9" w:rsidP="00CE5AD4">
            <w:pPr>
              <w:ind w:firstLine="1"/>
              <w:jc w:val="left"/>
              <w:rPr>
                <w:rFonts w:ascii="Arial" w:hAnsi="Arial" w:cs="Arial"/>
                <w:bCs/>
              </w:rPr>
            </w:pPr>
            <w:r w:rsidRPr="00326DF9">
              <w:rPr>
                <w:rFonts w:ascii="Arial" w:hAnsi="Arial" w:cs="Arial"/>
                <w:bCs/>
              </w:rPr>
              <w:t xml:space="preserve">BCWA is a feminist organisation </w:t>
            </w:r>
            <w:r w:rsidR="00251E84" w:rsidRPr="00326DF9">
              <w:rPr>
                <w:rFonts w:ascii="Arial" w:hAnsi="Arial" w:cs="Arial"/>
                <w:bCs/>
              </w:rPr>
              <w:t>devoted</w:t>
            </w:r>
            <w:r w:rsidRPr="00326DF9">
              <w:rPr>
                <w:rFonts w:ascii="Arial" w:hAnsi="Arial" w:cs="Arial"/>
                <w:bCs/>
              </w:rPr>
              <w:t xml:space="preserve"> to equal opportunities and a fairer society where everyone </w:t>
            </w:r>
            <w:proofErr w:type="gramStart"/>
            <w:r w:rsidRPr="00326DF9">
              <w:rPr>
                <w:rFonts w:ascii="Arial" w:hAnsi="Arial" w:cs="Arial"/>
                <w:bCs/>
              </w:rPr>
              <w:t>has the opportunity to</w:t>
            </w:r>
            <w:proofErr w:type="gramEnd"/>
            <w:r w:rsidRPr="00326DF9">
              <w:rPr>
                <w:rFonts w:ascii="Arial" w:hAnsi="Arial" w:cs="Arial"/>
                <w:bCs/>
              </w:rPr>
              <w:t xml:space="preserve"> fulfil their potential</w:t>
            </w:r>
            <w:r>
              <w:rPr>
                <w:rFonts w:ascii="Arial" w:hAnsi="Arial" w:cs="Arial"/>
                <w:bCs/>
              </w:rPr>
              <w:t xml:space="preserve"> and diversity is valued.</w:t>
            </w:r>
          </w:p>
          <w:p w14:paraId="03F36BC6" w14:textId="77777777" w:rsidR="00326DF9" w:rsidRPr="00326DF9" w:rsidRDefault="00326DF9" w:rsidP="00326DF9">
            <w:pPr>
              <w:ind w:firstLine="1"/>
              <w:jc w:val="left"/>
              <w:rPr>
                <w:rFonts w:ascii="Arial" w:hAnsi="Arial" w:cs="Arial"/>
                <w:color w:val="000000"/>
              </w:rPr>
            </w:pPr>
            <w:r w:rsidRPr="00703A6E">
              <w:rPr>
                <w:rFonts w:ascii="Arial" w:hAnsi="Arial" w:cs="Arial"/>
                <w:color w:val="000000"/>
              </w:rPr>
              <w:t>BCWA will ensure that all employees, applicants for employment and volunteers</w:t>
            </w:r>
            <w:r w:rsidRPr="00703A6E">
              <w:rPr>
                <w:rFonts w:ascii="Arial" w:hAnsi="Arial" w:cs="Arial"/>
              </w:rPr>
              <w:t xml:space="preserve"> </w:t>
            </w:r>
            <w:r w:rsidRPr="00703A6E">
              <w:rPr>
                <w:rFonts w:ascii="Arial" w:hAnsi="Arial" w:cs="Arial"/>
                <w:color w:val="000000"/>
              </w:rPr>
              <w:t xml:space="preserve">are treated fairly and with respect at all stages of their employment or service.  </w:t>
            </w:r>
          </w:p>
        </w:tc>
      </w:tr>
      <w:tr w:rsidR="000450CB" w:rsidRPr="003073C9" w14:paraId="69AB96BE" w14:textId="77777777" w:rsidTr="007F57D5">
        <w:tc>
          <w:tcPr>
            <w:tcW w:w="1838" w:type="dxa"/>
          </w:tcPr>
          <w:p w14:paraId="665A68BD" w14:textId="77777777" w:rsidR="000450CB" w:rsidRDefault="00326DF9" w:rsidP="00CE5AD4">
            <w:pPr>
              <w:jc w:val="left"/>
              <w:rPr>
                <w:rFonts w:ascii="Arial" w:hAnsi="Arial" w:cs="Arial"/>
              </w:rPr>
            </w:pPr>
            <w:r>
              <w:rPr>
                <w:rFonts w:ascii="Arial" w:hAnsi="Arial" w:cs="Arial"/>
              </w:rPr>
              <w:t>General Data Protection Regulation (GDPR)</w:t>
            </w:r>
          </w:p>
        </w:tc>
        <w:tc>
          <w:tcPr>
            <w:tcW w:w="9072" w:type="dxa"/>
          </w:tcPr>
          <w:p w14:paraId="35710D9A" w14:textId="77777777" w:rsidR="00251E84" w:rsidRPr="00251E84" w:rsidRDefault="00251E84" w:rsidP="00CE5AD4">
            <w:pPr>
              <w:ind w:firstLine="1"/>
              <w:jc w:val="left"/>
              <w:rPr>
                <w:rFonts w:ascii="Arial" w:hAnsi="Arial" w:cs="Arial"/>
                <w:szCs w:val="20"/>
              </w:rPr>
            </w:pPr>
            <w:r w:rsidRPr="00251E84">
              <w:rPr>
                <w:rFonts w:ascii="Arial" w:hAnsi="Arial" w:cs="Arial"/>
                <w:szCs w:val="20"/>
              </w:rPr>
              <w:t xml:space="preserve">BCWA is committed to protecting the rights and freedoms of all individuals in relation to the processing of their personal data. </w:t>
            </w:r>
          </w:p>
          <w:p w14:paraId="4D2398D9" w14:textId="77777777" w:rsidR="000450CB" w:rsidRPr="003073C9" w:rsidRDefault="00251E84" w:rsidP="00CE5AD4">
            <w:pPr>
              <w:ind w:firstLine="1"/>
              <w:jc w:val="left"/>
              <w:rPr>
                <w:rFonts w:ascii="Arial" w:hAnsi="Arial" w:cs="Arial"/>
                <w:bCs/>
                <w:iCs/>
              </w:rPr>
            </w:pPr>
            <w:r>
              <w:rPr>
                <w:rFonts w:ascii="Arial" w:hAnsi="Arial" w:cs="Arial"/>
              </w:rPr>
              <w:t>All employees are required to comply</w:t>
            </w:r>
            <w:r w:rsidR="00326DF9" w:rsidRPr="007F57D5">
              <w:rPr>
                <w:rFonts w:ascii="Arial" w:hAnsi="Arial" w:cs="Arial"/>
              </w:rPr>
              <w:t xml:space="preserve"> with GDPR procedures and principles</w:t>
            </w:r>
            <w:r>
              <w:rPr>
                <w:rFonts w:ascii="Arial" w:hAnsi="Arial" w:cs="Arial"/>
              </w:rPr>
              <w:t>.</w:t>
            </w:r>
          </w:p>
        </w:tc>
      </w:tr>
    </w:tbl>
    <w:p w14:paraId="76C2F606" w14:textId="77777777" w:rsidR="006A4DA5" w:rsidRDefault="006A4DA5" w:rsidP="006A4DA5">
      <w:pPr>
        <w:rPr>
          <w:rFonts w:ascii="Arial" w:hAnsi="Arial" w:cs="Arial"/>
        </w:rPr>
      </w:pPr>
    </w:p>
    <w:tbl>
      <w:tblPr>
        <w:tblStyle w:val="TableGrid"/>
        <w:tblW w:w="10910" w:type="dxa"/>
        <w:tblLook w:val="04A0" w:firstRow="1" w:lastRow="0" w:firstColumn="1" w:lastColumn="0" w:noHBand="0" w:noVBand="1"/>
      </w:tblPr>
      <w:tblGrid>
        <w:gridCol w:w="712"/>
        <w:gridCol w:w="10198"/>
      </w:tblGrid>
      <w:tr w:rsidR="000450CB" w:rsidRPr="003073C9" w14:paraId="374DDD50" w14:textId="77777777" w:rsidTr="00490374">
        <w:tc>
          <w:tcPr>
            <w:tcW w:w="10910" w:type="dxa"/>
            <w:gridSpan w:val="2"/>
            <w:shd w:val="clear" w:color="auto" w:fill="D9D9D9" w:themeFill="background1" w:themeFillShade="D9"/>
          </w:tcPr>
          <w:p w14:paraId="30653FD0" w14:textId="77777777" w:rsidR="000450CB" w:rsidRPr="003073C9" w:rsidRDefault="00E62D93" w:rsidP="009238A3">
            <w:pPr>
              <w:jc w:val="center"/>
              <w:rPr>
                <w:rFonts w:ascii="Arial" w:hAnsi="Arial" w:cs="Arial"/>
              </w:rPr>
            </w:pPr>
            <w:r>
              <w:rPr>
                <w:rFonts w:ascii="Arial" w:eastAsiaTheme="majorEastAsia" w:hAnsi="Arial" w:cs="Arial"/>
                <w:b/>
                <w:bCs/>
              </w:rPr>
              <w:t>Principal</w:t>
            </w:r>
            <w:r w:rsidR="000450CB" w:rsidRPr="003073C9">
              <w:rPr>
                <w:rFonts w:ascii="Arial" w:eastAsiaTheme="majorEastAsia" w:hAnsi="Arial" w:cs="Arial"/>
                <w:b/>
                <w:bCs/>
              </w:rPr>
              <w:t xml:space="preserve"> Duties</w:t>
            </w:r>
          </w:p>
        </w:tc>
      </w:tr>
      <w:tr w:rsidR="000450CB" w:rsidRPr="003073C9" w14:paraId="4109DF9A" w14:textId="77777777" w:rsidTr="00490374">
        <w:tc>
          <w:tcPr>
            <w:tcW w:w="712" w:type="dxa"/>
          </w:tcPr>
          <w:p w14:paraId="41301C3B" w14:textId="77777777" w:rsidR="000450CB" w:rsidRPr="003073C9" w:rsidRDefault="00E50A59" w:rsidP="009238A3">
            <w:pPr>
              <w:rPr>
                <w:rFonts w:ascii="Arial" w:hAnsi="Arial" w:cs="Arial"/>
              </w:rPr>
            </w:pPr>
            <w:r>
              <w:rPr>
                <w:rFonts w:ascii="Arial" w:hAnsi="Arial" w:cs="Arial"/>
              </w:rPr>
              <w:t>1</w:t>
            </w:r>
          </w:p>
        </w:tc>
        <w:tc>
          <w:tcPr>
            <w:tcW w:w="10198" w:type="dxa"/>
          </w:tcPr>
          <w:p w14:paraId="6DB7D8ED" w14:textId="38E08A41" w:rsidR="000450CB" w:rsidRPr="001371BA" w:rsidRDefault="001371BA" w:rsidP="00AB2F0B">
            <w:pPr>
              <w:spacing w:before="60" w:after="60"/>
              <w:rPr>
                <w:rFonts w:ascii="Arial" w:hAnsi="Arial" w:cs="Arial"/>
                <w:lang w:val="en-GB"/>
              </w:rPr>
            </w:pPr>
            <w:r w:rsidRPr="001371BA">
              <w:rPr>
                <w:rFonts w:ascii="Arial" w:hAnsi="Arial" w:cs="Arial"/>
                <w:lang w:val="en-GB"/>
              </w:rPr>
              <w:t>Deliver trauma-informed, strengths-based one-to-one interventions and groupwork programmes to girls and young women aged 11</w:t>
            </w:r>
            <w:r>
              <w:rPr>
                <w:rFonts w:ascii="Arial" w:hAnsi="Arial" w:cs="Arial"/>
                <w:lang w:val="en-GB"/>
              </w:rPr>
              <w:t xml:space="preserve"> - </w:t>
            </w:r>
            <w:r w:rsidRPr="001371BA">
              <w:rPr>
                <w:rFonts w:ascii="Arial" w:hAnsi="Arial" w:cs="Arial"/>
                <w:lang w:val="en-GB"/>
              </w:rPr>
              <w:t>19 years in schools, community settings and other appropriate locations.</w:t>
            </w:r>
          </w:p>
        </w:tc>
      </w:tr>
      <w:tr w:rsidR="00A673F3" w:rsidRPr="003073C9" w14:paraId="08C65373" w14:textId="77777777" w:rsidTr="00490374">
        <w:tc>
          <w:tcPr>
            <w:tcW w:w="712" w:type="dxa"/>
          </w:tcPr>
          <w:p w14:paraId="32D3F92D" w14:textId="77777777" w:rsidR="00A673F3" w:rsidRPr="003073C9" w:rsidRDefault="00E50A59" w:rsidP="00A673F3">
            <w:pPr>
              <w:rPr>
                <w:rFonts w:ascii="Arial" w:hAnsi="Arial" w:cs="Arial"/>
              </w:rPr>
            </w:pPr>
            <w:r>
              <w:rPr>
                <w:rFonts w:ascii="Arial" w:hAnsi="Arial" w:cs="Arial"/>
              </w:rPr>
              <w:t>2</w:t>
            </w:r>
          </w:p>
        </w:tc>
        <w:tc>
          <w:tcPr>
            <w:tcW w:w="10198" w:type="dxa"/>
          </w:tcPr>
          <w:p w14:paraId="090B1236" w14:textId="61CE8364" w:rsidR="00A673F3" w:rsidRPr="003073C9" w:rsidRDefault="00C03ED3" w:rsidP="00AB2F0B">
            <w:pPr>
              <w:spacing w:before="60" w:after="60"/>
              <w:rPr>
                <w:rFonts w:ascii="Arial" w:hAnsi="Arial" w:cs="Arial"/>
              </w:rPr>
            </w:pPr>
            <w:r w:rsidRPr="00C03ED3">
              <w:rPr>
                <w:rFonts w:ascii="Arial" w:hAnsi="Arial" w:cs="Arial"/>
              </w:rPr>
              <w:t>Support young women to build confidence, resilience, self-esteem and emotional wellbeing through structured interventions and relationship-based practice.</w:t>
            </w:r>
          </w:p>
        </w:tc>
      </w:tr>
      <w:tr w:rsidR="00A673F3" w:rsidRPr="003073C9" w14:paraId="6EC0C09B" w14:textId="77777777" w:rsidTr="00490374">
        <w:tc>
          <w:tcPr>
            <w:tcW w:w="712" w:type="dxa"/>
          </w:tcPr>
          <w:p w14:paraId="3B7C0E3D" w14:textId="77777777" w:rsidR="00A673F3" w:rsidRPr="003073C9" w:rsidRDefault="00E50A59" w:rsidP="00A673F3">
            <w:pPr>
              <w:rPr>
                <w:rFonts w:ascii="Arial" w:hAnsi="Arial" w:cs="Arial"/>
              </w:rPr>
            </w:pPr>
            <w:r>
              <w:rPr>
                <w:rFonts w:ascii="Arial" w:hAnsi="Arial" w:cs="Arial"/>
              </w:rPr>
              <w:t>3</w:t>
            </w:r>
          </w:p>
        </w:tc>
        <w:tc>
          <w:tcPr>
            <w:tcW w:w="10198" w:type="dxa"/>
          </w:tcPr>
          <w:p w14:paraId="213AFB20" w14:textId="58A1476B" w:rsidR="00A673F3" w:rsidRPr="003073C9" w:rsidRDefault="00C03ED3" w:rsidP="00A673F3">
            <w:pPr>
              <w:tabs>
                <w:tab w:val="left" w:pos="743"/>
              </w:tabs>
              <w:spacing w:before="60" w:after="60" w:line="240" w:lineRule="auto"/>
              <w:jc w:val="left"/>
              <w:rPr>
                <w:rFonts w:ascii="Arial" w:hAnsi="Arial" w:cs="Arial"/>
              </w:rPr>
            </w:pPr>
            <w:r w:rsidRPr="00C03ED3">
              <w:rPr>
                <w:rFonts w:ascii="Arial" w:hAnsi="Arial" w:cs="Arial"/>
              </w:rPr>
              <w:t xml:space="preserve">Deliver the Be You programme, covering themes </w:t>
            </w:r>
            <w:proofErr w:type="spellStart"/>
            <w:r w:rsidRPr="00C03ED3">
              <w:rPr>
                <w:rFonts w:ascii="Arial" w:hAnsi="Arial" w:cs="Arial"/>
              </w:rPr>
              <w:t>includig</w:t>
            </w:r>
            <w:proofErr w:type="spellEnd"/>
            <w:r w:rsidRPr="00C03ED3">
              <w:rPr>
                <w:rFonts w:ascii="Arial" w:hAnsi="Arial" w:cs="Arial"/>
              </w:rPr>
              <w:t xml:space="preserve"> self-identity, healthy relationships, emotional wellbeing, coping strategies, resilience, personal safety, exploitation awareness and positive future planning.</w:t>
            </w:r>
          </w:p>
        </w:tc>
      </w:tr>
      <w:tr w:rsidR="00A673F3" w:rsidRPr="003073C9" w14:paraId="6E073422" w14:textId="77777777" w:rsidTr="00490374">
        <w:tc>
          <w:tcPr>
            <w:tcW w:w="712" w:type="dxa"/>
          </w:tcPr>
          <w:p w14:paraId="73A9ED2C" w14:textId="77777777" w:rsidR="00A673F3" w:rsidRPr="003073C9" w:rsidRDefault="00E50A59" w:rsidP="00A673F3">
            <w:pPr>
              <w:rPr>
                <w:rFonts w:ascii="Arial" w:hAnsi="Arial" w:cs="Arial"/>
              </w:rPr>
            </w:pPr>
            <w:r>
              <w:rPr>
                <w:rFonts w:ascii="Arial" w:hAnsi="Arial" w:cs="Arial"/>
              </w:rPr>
              <w:t>4</w:t>
            </w:r>
          </w:p>
        </w:tc>
        <w:tc>
          <w:tcPr>
            <w:tcW w:w="10198" w:type="dxa"/>
          </w:tcPr>
          <w:p w14:paraId="58FC9C5B" w14:textId="37B5E173" w:rsidR="00A673F3" w:rsidRPr="003073C9" w:rsidRDefault="00C03ED3" w:rsidP="00AB2F0B">
            <w:pPr>
              <w:spacing w:before="60" w:after="60"/>
              <w:rPr>
                <w:rFonts w:ascii="Arial" w:hAnsi="Arial" w:cs="Arial"/>
              </w:rPr>
            </w:pPr>
            <w:r w:rsidRPr="00C03ED3">
              <w:rPr>
                <w:rFonts w:ascii="Arial" w:hAnsi="Arial" w:cs="Arial"/>
              </w:rPr>
              <w:t>Work within a contextual safeguarding framework to identify and respond to risks associated with harm outside the home, including exploitation, harmful peer relationships, online harms and community-based risks.</w:t>
            </w:r>
          </w:p>
        </w:tc>
      </w:tr>
      <w:tr w:rsidR="00A673F3" w:rsidRPr="003073C9" w14:paraId="008DB683" w14:textId="77777777" w:rsidTr="00490374">
        <w:tc>
          <w:tcPr>
            <w:tcW w:w="712" w:type="dxa"/>
          </w:tcPr>
          <w:p w14:paraId="2567FDD4" w14:textId="77777777" w:rsidR="00A673F3" w:rsidRPr="003073C9" w:rsidRDefault="00E50A59" w:rsidP="00A673F3">
            <w:pPr>
              <w:rPr>
                <w:rFonts w:ascii="Arial" w:hAnsi="Arial" w:cs="Arial"/>
              </w:rPr>
            </w:pPr>
            <w:r>
              <w:rPr>
                <w:rFonts w:ascii="Arial" w:hAnsi="Arial" w:cs="Arial"/>
              </w:rPr>
              <w:t>5</w:t>
            </w:r>
          </w:p>
        </w:tc>
        <w:tc>
          <w:tcPr>
            <w:tcW w:w="10198" w:type="dxa"/>
          </w:tcPr>
          <w:p w14:paraId="21818310" w14:textId="61C6221B" w:rsidR="00A673F3" w:rsidRPr="00C03ED3" w:rsidRDefault="00C03ED3" w:rsidP="00AB2F0B">
            <w:pPr>
              <w:spacing w:before="60" w:after="60"/>
              <w:rPr>
                <w:rFonts w:ascii="Arial" w:hAnsi="Arial" w:cs="Arial"/>
                <w:lang w:val="en-GB"/>
              </w:rPr>
            </w:pPr>
            <w:r w:rsidRPr="00C03ED3">
              <w:rPr>
                <w:rFonts w:ascii="Arial" w:hAnsi="Arial" w:cs="Arial"/>
                <w:lang w:val="en-GB"/>
              </w:rPr>
              <w:t>Create safe, inclusive and age-appropriate spaces that encourage young women to explore their experiences, strengths, challenges and aspirations.</w:t>
            </w:r>
          </w:p>
        </w:tc>
      </w:tr>
      <w:tr w:rsidR="00A673F3" w:rsidRPr="003073C9" w14:paraId="61678956" w14:textId="77777777" w:rsidTr="00490374">
        <w:tc>
          <w:tcPr>
            <w:tcW w:w="712" w:type="dxa"/>
          </w:tcPr>
          <w:p w14:paraId="579F6DD2" w14:textId="77777777" w:rsidR="00A673F3" w:rsidRPr="003073C9" w:rsidRDefault="00E50A59" w:rsidP="00A673F3">
            <w:pPr>
              <w:rPr>
                <w:rFonts w:ascii="Arial" w:hAnsi="Arial" w:cs="Arial"/>
              </w:rPr>
            </w:pPr>
            <w:r>
              <w:rPr>
                <w:rFonts w:ascii="Arial" w:hAnsi="Arial" w:cs="Arial"/>
              </w:rPr>
              <w:t>6</w:t>
            </w:r>
          </w:p>
        </w:tc>
        <w:tc>
          <w:tcPr>
            <w:tcW w:w="10198" w:type="dxa"/>
          </w:tcPr>
          <w:p w14:paraId="1A44EDE7" w14:textId="2CEBDD22" w:rsidR="00A673F3" w:rsidRPr="003073C9" w:rsidRDefault="00C03ED3" w:rsidP="00A673F3">
            <w:pPr>
              <w:spacing w:before="60" w:after="60"/>
              <w:rPr>
                <w:rFonts w:ascii="Arial" w:hAnsi="Arial" w:cs="Arial"/>
              </w:rPr>
            </w:pPr>
            <w:r w:rsidRPr="00C03ED3">
              <w:rPr>
                <w:rFonts w:ascii="Arial" w:hAnsi="Arial" w:cs="Arial"/>
              </w:rPr>
              <w:t>Complete assessments, outcome measures, risk assessments and support plans, ensuring interventions remain young person-</w:t>
            </w:r>
            <w:proofErr w:type="spellStart"/>
            <w:r w:rsidRPr="00C03ED3">
              <w:rPr>
                <w:rFonts w:ascii="Arial" w:hAnsi="Arial" w:cs="Arial"/>
              </w:rPr>
              <w:t>centred</w:t>
            </w:r>
            <w:proofErr w:type="spellEnd"/>
            <w:r w:rsidRPr="00C03ED3">
              <w:rPr>
                <w:rFonts w:ascii="Arial" w:hAnsi="Arial" w:cs="Arial"/>
              </w:rPr>
              <w:t xml:space="preserve"> and responsive to need.</w:t>
            </w:r>
          </w:p>
        </w:tc>
      </w:tr>
      <w:tr w:rsidR="00A673F3" w:rsidRPr="003073C9" w14:paraId="47AD9B51" w14:textId="77777777" w:rsidTr="00490374">
        <w:tc>
          <w:tcPr>
            <w:tcW w:w="712" w:type="dxa"/>
          </w:tcPr>
          <w:p w14:paraId="5C0CA0F3" w14:textId="77777777" w:rsidR="00A673F3" w:rsidRPr="003073C9" w:rsidRDefault="00E50A59" w:rsidP="00A673F3">
            <w:pPr>
              <w:rPr>
                <w:rFonts w:ascii="Arial" w:hAnsi="Arial" w:cs="Arial"/>
              </w:rPr>
            </w:pPr>
            <w:r>
              <w:rPr>
                <w:rFonts w:ascii="Arial" w:hAnsi="Arial" w:cs="Arial"/>
              </w:rPr>
              <w:lastRenderedPageBreak/>
              <w:t>7</w:t>
            </w:r>
          </w:p>
        </w:tc>
        <w:tc>
          <w:tcPr>
            <w:tcW w:w="10198" w:type="dxa"/>
          </w:tcPr>
          <w:p w14:paraId="6B877C04" w14:textId="4C6E436A" w:rsidR="00A673F3" w:rsidRPr="003073C9" w:rsidRDefault="00C03ED3" w:rsidP="00A673F3">
            <w:pPr>
              <w:spacing w:before="60" w:after="60"/>
              <w:rPr>
                <w:rFonts w:ascii="Arial" w:hAnsi="Arial" w:cs="Arial"/>
              </w:rPr>
            </w:pPr>
            <w:r w:rsidRPr="00C03ED3">
              <w:rPr>
                <w:rFonts w:ascii="Arial" w:hAnsi="Arial" w:cs="Arial"/>
              </w:rPr>
              <w:t>Provide emotional support, practical guidance and advocacy to young women, empowering them to make informed choices and access appropriate services.</w:t>
            </w:r>
          </w:p>
        </w:tc>
      </w:tr>
      <w:tr w:rsidR="00E50A59" w:rsidRPr="003073C9" w14:paraId="7697E5CA" w14:textId="77777777" w:rsidTr="00490374">
        <w:tc>
          <w:tcPr>
            <w:tcW w:w="712" w:type="dxa"/>
          </w:tcPr>
          <w:p w14:paraId="6A2C419F" w14:textId="77777777" w:rsidR="00E50A59" w:rsidRPr="003073C9" w:rsidRDefault="00E50A59" w:rsidP="00A673F3">
            <w:pPr>
              <w:rPr>
                <w:rFonts w:ascii="Arial" w:hAnsi="Arial" w:cs="Arial"/>
              </w:rPr>
            </w:pPr>
            <w:r>
              <w:rPr>
                <w:rFonts w:ascii="Arial" w:hAnsi="Arial" w:cs="Arial"/>
              </w:rPr>
              <w:t>8</w:t>
            </w:r>
          </w:p>
        </w:tc>
        <w:tc>
          <w:tcPr>
            <w:tcW w:w="10198" w:type="dxa"/>
          </w:tcPr>
          <w:p w14:paraId="3EDE70BD" w14:textId="769F474A" w:rsidR="00E50A59" w:rsidRPr="003073C9" w:rsidRDefault="00C03ED3" w:rsidP="00A673F3">
            <w:pPr>
              <w:spacing w:before="60" w:after="60"/>
              <w:rPr>
                <w:rFonts w:ascii="Arial" w:hAnsi="Arial" w:cs="Arial"/>
              </w:rPr>
            </w:pPr>
            <w:r w:rsidRPr="00C03ED3">
              <w:rPr>
                <w:rFonts w:ascii="Arial" w:hAnsi="Arial" w:cs="Arial"/>
              </w:rPr>
              <w:t>Act as a key point of contact for schools, Children's Services, Youth Justice Services, police and partner agencies, providing advice, guidance and specialist knowledge where appropriate.</w:t>
            </w:r>
          </w:p>
        </w:tc>
      </w:tr>
      <w:tr w:rsidR="00A673F3" w:rsidRPr="003073C9" w14:paraId="21E522FD" w14:textId="77777777" w:rsidTr="00490374">
        <w:tc>
          <w:tcPr>
            <w:tcW w:w="712" w:type="dxa"/>
          </w:tcPr>
          <w:p w14:paraId="3C575C23" w14:textId="77777777" w:rsidR="00A673F3" w:rsidRPr="003073C9" w:rsidRDefault="00E50A59" w:rsidP="00A673F3">
            <w:pPr>
              <w:rPr>
                <w:rFonts w:ascii="Arial" w:hAnsi="Arial" w:cs="Arial"/>
              </w:rPr>
            </w:pPr>
            <w:r>
              <w:rPr>
                <w:rFonts w:ascii="Arial" w:hAnsi="Arial" w:cs="Arial"/>
              </w:rPr>
              <w:t>9</w:t>
            </w:r>
          </w:p>
        </w:tc>
        <w:tc>
          <w:tcPr>
            <w:tcW w:w="10198" w:type="dxa"/>
          </w:tcPr>
          <w:p w14:paraId="7E7677F6" w14:textId="48ED55FD" w:rsidR="00A673F3" w:rsidRPr="00FE10C2" w:rsidRDefault="00C03ED3" w:rsidP="00A673F3">
            <w:pPr>
              <w:spacing w:after="120" w:line="240" w:lineRule="auto"/>
              <w:jc w:val="left"/>
              <w:rPr>
                <w:rFonts w:ascii="Arial" w:hAnsi="Arial" w:cs="Arial"/>
                <w:bCs/>
                <w:lang w:val="en-GB"/>
              </w:rPr>
            </w:pPr>
            <w:r w:rsidRPr="00C03ED3">
              <w:rPr>
                <w:rFonts w:ascii="Arial" w:hAnsi="Arial" w:cs="Arial"/>
                <w:bCs/>
              </w:rPr>
              <w:t>Develop and maintain effective multi-agency partnerships to improve outcomes for young women and coordinate support plans.</w:t>
            </w:r>
          </w:p>
        </w:tc>
      </w:tr>
      <w:tr w:rsidR="00A673F3" w:rsidRPr="003073C9" w14:paraId="3A2B2691" w14:textId="77777777" w:rsidTr="00490374">
        <w:tc>
          <w:tcPr>
            <w:tcW w:w="712" w:type="dxa"/>
          </w:tcPr>
          <w:p w14:paraId="6E7BF8E2" w14:textId="77777777" w:rsidR="00A673F3" w:rsidRPr="003073C9" w:rsidRDefault="00E50A59" w:rsidP="00A673F3">
            <w:pPr>
              <w:rPr>
                <w:rFonts w:ascii="Arial" w:hAnsi="Arial" w:cs="Arial"/>
              </w:rPr>
            </w:pPr>
            <w:r>
              <w:rPr>
                <w:rFonts w:ascii="Arial" w:hAnsi="Arial" w:cs="Arial"/>
              </w:rPr>
              <w:t>10</w:t>
            </w:r>
          </w:p>
        </w:tc>
        <w:tc>
          <w:tcPr>
            <w:tcW w:w="10198" w:type="dxa"/>
          </w:tcPr>
          <w:p w14:paraId="2507E00D" w14:textId="2F93A0EF" w:rsidR="00A673F3" w:rsidRPr="003073C9" w:rsidRDefault="00C03ED3" w:rsidP="00AB2F0B">
            <w:pPr>
              <w:spacing w:before="60" w:after="60"/>
              <w:rPr>
                <w:rFonts w:ascii="Arial" w:hAnsi="Arial" w:cs="Arial"/>
                <w:lang w:val="en-GB"/>
              </w:rPr>
            </w:pPr>
            <w:r w:rsidRPr="00C03ED3">
              <w:rPr>
                <w:rFonts w:ascii="Arial" w:hAnsi="Arial" w:cs="Arial"/>
              </w:rPr>
              <w:t>Make referrals and facilitate access to specialist services, including mental health, substance misuse, exploitation, domestic abuse, family support and wellbeing services.</w:t>
            </w:r>
          </w:p>
        </w:tc>
      </w:tr>
      <w:tr w:rsidR="00C03ED3" w:rsidRPr="003073C9" w14:paraId="759D2541" w14:textId="77777777" w:rsidTr="00490374">
        <w:tc>
          <w:tcPr>
            <w:tcW w:w="712" w:type="dxa"/>
          </w:tcPr>
          <w:p w14:paraId="07693D74" w14:textId="74A8F187" w:rsidR="00C03ED3" w:rsidRDefault="00C03ED3" w:rsidP="00A673F3">
            <w:pPr>
              <w:rPr>
                <w:rFonts w:ascii="Arial" w:hAnsi="Arial" w:cs="Arial"/>
              </w:rPr>
            </w:pPr>
            <w:r>
              <w:rPr>
                <w:rFonts w:ascii="Arial" w:hAnsi="Arial" w:cs="Arial"/>
              </w:rPr>
              <w:t>11</w:t>
            </w:r>
          </w:p>
        </w:tc>
        <w:tc>
          <w:tcPr>
            <w:tcW w:w="10198" w:type="dxa"/>
          </w:tcPr>
          <w:p w14:paraId="6B67510C" w14:textId="3E280581" w:rsidR="00C03ED3" w:rsidRPr="006B5209" w:rsidRDefault="006B5209" w:rsidP="00AB2F0B">
            <w:pPr>
              <w:spacing w:before="60" w:after="60"/>
              <w:rPr>
                <w:rFonts w:ascii="Arial" w:hAnsi="Arial" w:cs="Arial"/>
                <w:lang w:val="en-GB"/>
              </w:rPr>
            </w:pPr>
            <w:r w:rsidRPr="006B5209">
              <w:rPr>
                <w:rFonts w:ascii="Arial" w:hAnsi="Arial" w:cs="Arial"/>
                <w:lang w:val="en-GB"/>
              </w:rPr>
              <w:t>Contribute to the planning, facilitation and delivery of the Bloom group programme in partnership with DECCA and Barnardo's.</w:t>
            </w:r>
          </w:p>
        </w:tc>
      </w:tr>
      <w:tr w:rsidR="00C03ED3" w:rsidRPr="003073C9" w14:paraId="451B7BE0" w14:textId="77777777" w:rsidTr="00490374">
        <w:tc>
          <w:tcPr>
            <w:tcW w:w="712" w:type="dxa"/>
          </w:tcPr>
          <w:p w14:paraId="2B21D456" w14:textId="057A3647" w:rsidR="00C03ED3" w:rsidRDefault="00C03ED3" w:rsidP="00A673F3">
            <w:pPr>
              <w:rPr>
                <w:rFonts w:ascii="Arial" w:hAnsi="Arial" w:cs="Arial"/>
              </w:rPr>
            </w:pPr>
            <w:r>
              <w:rPr>
                <w:rFonts w:ascii="Arial" w:hAnsi="Arial" w:cs="Arial"/>
              </w:rPr>
              <w:t>12</w:t>
            </w:r>
          </w:p>
        </w:tc>
        <w:tc>
          <w:tcPr>
            <w:tcW w:w="10198" w:type="dxa"/>
          </w:tcPr>
          <w:p w14:paraId="4BDBAA27" w14:textId="216B5BFF" w:rsidR="00C03ED3" w:rsidRPr="00C03ED3" w:rsidRDefault="00C03ED3" w:rsidP="00AB2F0B">
            <w:pPr>
              <w:spacing w:before="60" w:after="60"/>
              <w:rPr>
                <w:rFonts w:ascii="Arial" w:hAnsi="Arial" w:cs="Arial"/>
              </w:rPr>
            </w:pPr>
            <w:r w:rsidRPr="00C03ED3">
              <w:rPr>
                <w:rFonts w:ascii="Arial" w:hAnsi="Arial" w:cs="Arial"/>
              </w:rPr>
              <w:t>Ensure all safeguarding concerns are responded to appropriately and in accordance with local safeguarding procedures and BCWA policies.</w:t>
            </w:r>
          </w:p>
        </w:tc>
      </w:tr>
      <w:tr w:rsidR="00C03ED3" w:rsidRPr="003073C9" w14:paraId="0E454409" w14:textId="77777777" w:rsidTr="00490374">
        <w:tc>
          <w:tcPr>
            <w:tcW w:w="712" w:type="dxa"/>
          </w:tcPr>
          <w:p w14:paraId="324AF4EE" w14:textId="1670ED1F" w:rsidR="00C03ED3" w:rsidRDefault="00C03ED3" w:rsidP="00A673F3">
            <w:pPr>
              <w:rPr>
                <w:rFonts w:ascii="Arial" w:hAnsi="Arial" w:cs="Arial"/>
              </w:rPr>
            </w:pPr>
            <w:r>
              <w:rPr>
                <w:rFonts w:ascii="Arial" w:hAnsi="Arial" w:cs="Arial"/>
              </w:rPr>
              <w:t>13</w:t>
            </w:r>
          </w:p>
        </w:tc>
        <w:tc>
          <w:tcPr>
            <w:tcW w:w="10198" w:type="dxa"/>
          </w:tcPr>
          <w:p w14:paraId="00A32814" w14:textId="57BADC0B" w:rsidR="00C03ED3" w:rsidRPr="00C03ED3" w:rsidRDefault="00C03ED3" w:rsidP="00AB2F0B">
            <w:pPr>
              <w:spacing w:before="60" w:after="60"/>
              <w:rPr>
                <w:rFonts w:ascii="Arial" w:hAnsi="Arial" w:cs="Arial"/>
              </w:rPr>
            </w:pPr>
            <w:r w:rsidRPr="00C03ED3">
              <w:rPr>
                <w:rFonts w:ascii="Arial" w:hAnsi="Arial" w:cs="Arial"/>
              </w:rPr>
              <w:t>Maintain accurate records, case notes, support plans and monitoring information in line with organisational requirements and GDPR legislation.</w:t>
            </w:r>
          </w:p>
        </w:tc>
      </w:tr>
      <w:tr w:rsidR="00C03ED3" w:rsidRPr="003073C9" w14:paraId="61855E6D" w14:textId="77777777" w:rsidTr="00490374">
        <w:tc>
          <w:tcPr>
            <w:tcW w:w="712" w:type="dxa"/>
          </w:tcPr>
          <w:p w14:paraId="20B5E69B" w14:textId="559C00A6" w:rsidR="00C03ED3" w:rsidRDefault="00C03ED3" w:rsidP="00A673F3">
            <w:pPr>
              <w:rPr>
                <w:rFonts w:ascii="Arial" w:hAnsi="Arial" w:cs="Arial"/>
              </w:rPr>
            </w:pPr>
            <w:r>
              <w:rPr>
                <w:rFonts w:ascii="Arial" w:hAnsi="Arial" w:cs="Arial"/>
              </w:rPr>
              <w:t>14</w:t>
            </w:r>
          </w:p>
        </w:tc>
        <w:tc>
          <w:tcPr>
            <w:tcW w:w="10198" w:type="dxa"/>
          </w:tcPr>
          <w:p w14:paraId="7D5C85C9" w14:textId="009136DD" w:rsidR="00C03ED3" w:rsidRPr="00C03ED3" w:rsidRDefault="00C03ED3" w:rsidP="00AB2F0B">
            <w:pPr>
              <w:spacing w:before="60" w:after="60"/>
              <w:rPr>
                <w:rFonts w:ascii="Arial" w:hAnsi="Arial" w:cs="Arial"/>
              </w:rPr>
            </w:pPr>
            <w:r w:rsidRPr="00C03ED3">
              <w:rPr>
                <w:rFonts w:ascii="Arial" w:hAnsi="Arial" w:cs="Arial"/>
              </w:rPr>
              <w:t>Support service development through the promotion of young women's voices, participation and feedback in service design and evaluation.</w:t>
            </w:r>
          </w:p>
        </w:tc>
      </w:tr>
    </w:tbl>
    <w:p w14:paraId="24736C55" w14:textId="77777777" w:rsidR="000450CB" w:rsidRPr="003073C9" w:rsidRDefault="000450CB" w:rsidP="006A4DA5">
      <w:pPr>
        <w:rPr>
          <w:rFonts w:ascii="Arial" w:hAnsi="Arial" w:cs="Arial"/>
        </w:rPr>
      </w:pPr>
    </w:p>
    <w:tbl>
      <w:tblPr>
        <w:tblStyle w:val="TableGrid"/>
        <w:tblW w:w="0" w:type="auto"/>
        <w:tblLook w:val="04A0" w:firstRow="1" w:lastRow="0" w:firstColumn="1" w:lastColumn="0" w:noHBand="0" w:noVBand="1"/>
      </w:tblPr>
      <w:tblGrid>
        <w:gridCol w:w="704"/>
        <w:gridCol w:w="10086"/>
      </w:tblGrid>
      <w:tr w:rsidR="00710E28" w:rsidRPr="003073C9" w14:paraId="26AC8A31" w14:textId="77777777" w:rsidTr="00AB6D20">
        <w:tc>
          <w:tcPr>
            <w:tcW w:w="10790" w:type="dxa"/>
            <w:gridSpan w:val="2"/>
            <w:shd w:val="clear" w:color="auto" w:fill="D9D9D9" w:themeFill="background1" w:themeFillShade="D9"/>
          </w:tcPr>
          <w:p w14:paraId="7B0FC2AE" w14:textId="77777777" w:rsidR="00710E28" w:rsidRPr="003073C9" w:rsidRDefault="00710E28" w:rsidP="00C34B32">
            <w:pPr>
              <w:jc w:val="center"/>
              <w:rPr>
                <w:rFonts w:ascii="Arial" w:hAnsi="Arial" w:cs="Arial"/>
              </w:rPr>
            </w:pPr>
            <w:proofErr w:type="gramStart"/>
            <w:r w:rsidRPr="003073C9">
              <w:rPr>
                <w:rFonts w:ascii="Arial" w:eastAsiaTheme="majorEastAsia" w:hAnsi="Arial" w:cs="Arial"/>
                <w:b/>
                <w:bCs/>
              </w:rPr>
              <w:t>General  Duties</w:t>
            </w:r>
            <w:proofErr w:type="gramEnd"/>
          </w:p>
        </w:tc>
      </w:tr>
      <w:tr w:rsidR="003215C6" w:rsidRPr="003073C9" w14:paraId="5E9355F3" w14:textId="77777777" w:rsidTr="00AB6D20">
        <w:tc>
          <w:tcPr>
            <w:tcW w:w="704" w:type="dxa"/>
          </w:tcPr>
          <w:p w14:paraId="443E52BE" w14:textId="77777777" w:rsidR="003215C6" w:rsidRPr="003073C9" w:rsidRDefault="003215C6" w:rsidP="003215C6">
            <w:pPr>
              <w:rPr>
                <w:rFonts w:ascii="Arial" w:hAnsi="Arial" w:cs="Arial"/>
              </w:rPr>
            </w:pPr>
            <w:r w:rsidRPr="003073C9">
              <w:rPr>
                <w:rFonts w:ascii="Arial" w:hAnsi="Arial" w:cs="Arial"/>
              </w:rPr>
              <w:t xml:space="preserve">1 </w:t>
            </w:r>
          </w:p>
        </w:tc>
        <w:tc>
          <w:tcPr>
            <w:tcW w:w="10086" w:type="dxa"/>
          </w:tcPr>
          <w:p w14:paraId="25F90DCE" w14:textId="6FD3286A" w:rsidR="003215C6" w:rsidRPr="007F57D5" w:rsidRDefault="000B1DC0" w:rsidP="003215C6">
            <w:pPr>
              <w:rPr>
                <w:rFonts w:ascii="Arial" w:hAnsi="Arial" w:cs="Arial"/>
              </w:rPr>
            </w:pPr>
            <w:r w:rsidRPr="000B1DC0">
              <w:rPr>
                <w:rFonts w:ascii="Arial" w:hAnsi="Arial" w:cs="Arial"/>
              </w:rPr>
              <w:t>Promote and champion the voice of girls and young women, ensuring their views, experiences and feedback inform service delivery, development and evaluation.</w:t>
            </w:r>
          </w:p>
        </w:tc>
      </w:tr>
      <w:tr w:rsidR="003215C6" w:rsidRPr="003073C9" w14:paraId="6928B0F4" w14:textId="77777777" w:rsidTr="00AB6D20">
        <w:tc>
          <w:tcPr>
            <w:tcW w:w="704" w:type="dxa"/>
          </w:tcPr>
          <w:p w14:paraId="55553B5E" w14:textId="77777777" w:rsidR="003215C6" w:rsidRPr="003073C9" w:rsidRDefault="0069381B" w:rsidP="003215C6">
            <w:pPr>
              <w:rPr>
                <w:rFonts w:ascii="Arial" w:hAnsi="Arial" w:cs="Arial"/>
              </w:rPr>
            </w:pPr>
            <w:r>
              <w:rPr>
                <w:rFonts w:ascii="Arial" w:hAnsi="Arial" w:cs="Arial"/>
              </w:rPr>
              <w:t>2</w:t>
            </w:r>
          </w:p>
        </w:tc>
        <w:tc>
          <w:tcPr>
            <w:tcW w:w="10086" w:type="dxa"/>
          </w:tcPr>
          <w:p w14:paraId="41D37B29" w14:textId="77777777" w:rsidR="003215C6" w:rsidRPr="00DD7555" w:rsidRDefault="003215C6" w:rsidP="003215C6">
            <w:pPr>
              <w:rPr>
                <w:rFonts w:ascii="Arial" w:hAnsi="Arial" w:cs="Arial"/>
                <w:lang w:eastAsia="en-GB"/>
              </w:rPr>
            </w:pPr>
            <w:r w:rsidRPr="003073C9">
              <w:rPr>
                <w:rFonts w:ascii="Arial" w:hAnsi="Arial" w:cs="Arial"/>
              </w:rPr>
              <w:t>To be fully compliant and remain up to date with BCW</w:t>
            </w:r>
            <w:r>
              <w:rPr>
                <w:rFonts w:ascii="Arial" w:hAnsi="Arial" w:cs="Arial"/>
              </w:rPr>
              <w:t>A’s policies and</w:t>
            </w:r>
            <w:r w:rsidRPr="003073C9">
              <w:rPr>
                <w:rFonts w:ascii="Arial" w:hAnsi="Arial" w:cs="Arial"/>
              </w:rPr>
              <w:t xml:space="preserve"> procedures</w:t>
            </w:r>
            <w:r>
              <w:rPr>
                <w:rFonts w:ascii="Arial" w:hAnsi="Arial" w:cs="Arial"/>
              </w:rPr>
              <w:t xml:space="preserve">, </w:t>
            </w:r>
            <w:r w:rsidRPr="003073C9">
              <w:rPr>
                <w:rFonts w:ascii="Arial" w:hAnsi="Arial" w:cs="Arial"/>
              </w:rPr>
              <w:t xml:space="preserve">local and regional operational protocols and national legislation. </w:t>
            </w:r>
          </w:p>
        </w:tc>
      </w:tr>
      <w:tr w:rsidR="003215C6" w:rsidRPr="003073C9" w14:paraId="3B78F8FE" w14:textId="77777777" w:rsidTr="00AB6D20">
        <w:tc>
          <w:tcPr>
            <w:tcW w:w="704" w:type="dxa"/>
          </w:tcPr>
          <w:p w14:paraId="59197168" w14:textId="77777777" w:rsidR="003215C6" w:rsidRPr="003073C9" w:rsidRDefault="0069381B" w:rsidP="003215C6">
            <w:pPr>
              <w:rPr>
                <w:rFonts w:ascii="Arial" w:hAnsi="Arial" w:cs="Arial"/>
              </w:rPr>
            </w:pPr>
            <w:r>
              <w:rPr>
                <w:rFonts w:ascii="Arial" w:hAnsi="Arial" w:cs="Arial"/>
              </w:rPr>
              <w:t>3</w:t>
            </w:r>
          </w:p>
        </w:tc>
        <w:tc>
          <w:tcPr>
            <w:tcW w:w="10086" w:type="dxa"/>
          </w:tcPr>
          <w:p w14:paraId="40208AC8" w14:textId="23E883DF" w:rsidR="003215C6" w:rsidRPr="003073C9" w:rsidRDefault="000B1DC0" w:rsidP="00AB2F0B">
            <w:pPr>
              <w:rPr>
                <w:rFonts w:ascii="Arial" w:hAnsi="Arial" w:cs="Arial"/>
              </w:rPr>
            </w:pPr>
            <w:r w:rsidRPr="000B1DC0">
              <w:rPr>
                <w:rFonts w:ascii="Arial" w:hAnsi="Arial" w:cs="Arial"/>
              </w:rPr>
              <w:t>To develop and implement innovative, trauma-informed and strengths-based approaches to engaging girls and young women, informed by evidence-based practice, lived experience and emerging research.</w:t>
            </w:r>
          </w:p>
        </w:tc>
      </w:tr>
      <w:tr w:rsidR="003215C6" w:rsidRPr="003073C9" w14:paraId="3D1D063F" w14:textId="77777777" w:rsidTr="00AB6D20">
        <w:tc>
          <w:tcPr>
            <w:tcW w:w="704" w:type="dxa"/>
          </w:tcPr>
          <w:p w14:paraId="2AF4F60D" w14:textId="77777777" w:rsidR="003215C6" w:rsidRPr="003073C9" w:rsidRDefault="0069381B" w:rsidP="003215C6">
            <w:pPr>
              <w:rPr>
                <w:rFonts w:ascii="Arial" w:hAnsi="Arial" w:cs="Arial"/>
              </w:rPr>
            </w:pPr>
            <w:r>
              <w:rPr>
                <w:rFonts w:ascii="Arial" w:hAnsi="Arial" w:cs="Arial"/>
              </w:rPr>
              <w:t>4</w:t>
            </w:r>
          </w:p>
        </w:tc>
        <w:tc>
          <w:tcPr>
            <w:tcW w:w="10086" w:type="dxa"/>
          </w:tcPr>
          <w:p w14:paraId="12901908" w14:textId="77777777" w:rsidR="003215C6" w:rsidRPr="003073C9" w:rsidRDefault="003215C6" w:rsidP="003215C6">
            <w:pPr>
              <w:rPr>
                <w:rFonts w:ascii="Arial" w:hAnsi="Arial" w:cs="Arial"/>
                <w:lang w:val="en-GB"/>
              </w:rPr>
            </w:pPr>
            <w:r w:rsidRPr="003073C9">
              <w:rPr>
                <w:rFonts w:ascii="Arial" w:hAnsi="Arial" w:cs="Arial"/>
                <w:lang w:val="en-GB"/>
              </w:rPr>
              <w:t>To attend all meeti</w:t>
            </w:r>
            <w:r>
              <w:rPr>
                <w:rFonts w:ascii="Arial" w:hAnsi="Arial" w:cs="Arial"/>
                <w:lang w:val="en-GB"/>
              </w:rPr>
              <w:t xml:space="preserve">ngs and training as required, </w:t>
            </w:r>
            <w:r w:rsidRPr="003073C9">
              <w:rPr>
                <w:rFonts w:ascii="Arial" w:hAnsi="Arial" w:cs="Arial"/>
                <w:lang w:val="en-GB"/>
              </w:rPr>
              <w:t>atte</w:t>
            </w:r>
            <w:r w:rsidR="00F73208">
              <w:rPr>
                <w:rFonts w:ascii="Arial" w:hAnsi="Arial" w:cs="Arial"/>
                <w:lang w:val="en-GB"/>
              </w:rPr>
              <w:t>nd monthly supervision sessions</w:t>
            </w:r>
            <w:r w:rsidRPr="003073C9">
              <w:rPr>
                <w:rFonts w:ascii="Arial" w:hAnsi="Arial" w:cs="Arial"/>
                <w:lang w:val="en-GB"/>
              </w:rPr>
              <w:t xml:space="preserve"> and appraisals</w:t>
            </w:r>
            <w:r w:rsidR="00F73208">
              <w:rPr>
                <w:rFonts w:ascii="Arial" w:hAnsi="Arial" w:cs="Arial"/>
                <w:lang w:val="en-GB"/>
              </w:rPr>
              <w:t>.</w:t>
            </w:r>
          </w:p>
        </w:tc>
      </w:tr>
      <w:tr w:rsidR="003215C6" w:rsidRPr="003073C9" w14:paraId="542221EA" w14:textId="77777777" w:rsidTr="00AB6D20">
        <w:tc>
          <w:tcPr>
            <w:tcW w:w="704" w:type="dxa"/>
          </w:tcPr>
          <w:p w14:paraId="1D857D86" w14:textId="77777777" w:rsidR="003215C6" w:rsidRPr="003073C9" w:rsidRDefault="0069381B" w:rsidP="003215C6">
            <w:pPr>
              <w:rPr>
                <w:rFonts w:ascii="Arial" w:hAnsi="Arial" w:cs="Arial"/>
              </w:rPr>
            </w:pPr>
            <w:r>
              <w:rPr>
                <w:rFonts w:ascii="Arial" w:hAnsi="Arial" w:cs="Arial"/>
              </w:rPr>
              <w:t>5</w:t>
            </w:r>
          </w:p>
        </w:tc>
        <w:tc>
          <w:tcPr>
            <w:tcW w:w="10086" w:type="dxa"/>
          </w:tcPr>
          <w:p w14:paraId="252D40F8" w14:textId="77777777" w:rsidR="003215C6" w:rsidRPr="003073C9" w:rsidRDefault="003215C6" w:rsidP="003215C6">
            <w:pPr>
              <w:rPr>
                <w:rFonts w:ascii="Arial" w:hAnsi="Arial" w:cs="Arial"/>
                <w:lang w:val="en-GB"/>
              </w:rPr>
            </w:pPr>
            <w:r w:rsidRPr="003073C9">
              <w:rPr>
                <w:rFonts w:ascii="Arial" w:hAnsi="Arial" w:cs="Arial"/>
                <w:lang w:val="en-GB"/>
              </w:rPr>
              <w:t>To participate in BCWA performance management processes</w:t>
            </w:r>
            <w:r w:rsidR="00F73208">
              <w:rPr>
                <w:rFonts w:ascii="Arial" w:hAnsi="Arial" w:cs="Arial"/>
                <w:lang w:val="en-GB"/>
              </w:rPr>
              <w:t xml:space="preserve"> within agreed timescales,</w:t>
            </w:r>
            <w:r w:rsidRPr="003073C9">
              <w:rPr>
                <w:rFonts w:ascii="Arial" w:hAnsi="Arial" w:cs="Arial"/>
                <w:lang w:val="en-GB"/>
              </w:rPr>
              <w:t xml:space="preserve"> providing robust outcomes and evaluation reports on progress within the role. </w:t>
            </w:r>
          </w:p>
        </w:tc>
      </w:tr>
      <w:tr w:rsidR="003215C6" w:rsidRPr="003073C9" w14:paraId="18920B37" w14:textId="77777777" w:rsidTr="00AB6D20">
        <w:tc>
          <w:tcPr>
            <w:tcW w:w="704" w:type="dxa"/>
          </w:tcPr>
          <w:p w14:paraId="3C7BF436" w14:textId="77777777" w:rsidR="003215C6" w:rsidRDefault="0069381B" w:rsidP="003215C6">
            <w:pPr>
              <w:rPr>
                <w:rFonts w:ascii="Arial" w:hAnsi="Arial" w:cs="Arial"/>
              </w:rPr>
            </w:pPr>
            <w:r>
              <w:rPr>
                <w:rFonts w:ascii="Arial" w:hAnsi="Arial" w:cs="Arial"/>
              </w:rPr>
              <w:t>6</w:t>
            </w:r>
          </w:p>
        </w:tc>
        <w:tc>
          <w:tcPr>
            <w:tcW w:w="10086" w:type="dxa"/>
          </w:tcPr>
          <w:p w14:paraId="7A548C29" w14:textId="77777777" w:rsidR="003215C6" w:rsidRPr="003073C9" w:rsidRDefault="00F73208" w:rsidP="003215C6">
            <w:pPr>
              <w:tabs>
                <w:tab w:val="left" w:pos="6075"/>
              </w:tabs>
              <w:rPr>
                <w:rFonts w:ascii="Arial" w:hAnsi="Arial" w:cs="Arial"/>
                <w:lang w:val="en-GB"/>
              </w:rPr>
            </w:pPr>
            <w:proofErr w:type="gramStart"/>
            <w:r>
              <w:rPr>
                <w:rFonts w:ascii="Arial" w:hAnsi="Arial" w:cs="Arial"/>
              </w:rPr>
              <w:t>Reporting</w:t>
            </w:r>
            <w:proofErr w:type="gramEnd"/>
            <w:r>
              <w:rPr>
                <w:rFonts w:ascii="Arial" w:hAnsi="Arial" w:cs="Arial"/>
              </w:rPr>
              <w:t xml:space="preserve"> to the service m</w:t>
            </w:r>
            <w:r w:rsidR="003215C6">
              <w:rPr>
                <w:rFonts w:ascii="Arial" w:hAnsi="Arial" w:cs="Arial"/>
              </w:rPr>
              <w:t>anager in line with the contract/service plan</w:t>
            </w:r>
            <w:r w:rsidR="0063049A">
              <w:rPr>
                <w:rFonts w:ascii="Arial" w:hAnsi="Arial" w:cs="Arial"/>
              </w:rPr>
              <w:t>.</w:t>
            </w:r>
          </w:p>
        </w:tc>
      </w:tr>
      <w:tr w:rsidR="003215C6" w:rsidRPr="003073C9" w14:paraId="0F48E83F" w14:textId="77777777" w:rsidTr="00AB6D20">
        <w:tc>
          <w:tcPr>
            <w:tcW w:w="704" w:type="dxa"/>
          </w:tcPr>
          <w:p w14:paraId="35C4FC72" w14:textId="77777777" w:rsidR="003215C6" w:rsidRDefault="0069381B" w:rsidP="003215C6">
            <w:pPr>
              <w:rPr>
                <w:rFonts w:ascii="Arial" w:hAnsi="Arial" w:cs="Arial"/>
              </w:rPr>
            </w:pPr>
            <w:r>
              <w:rPr>
                <w:rFonts w:ascii="Arial" w:hAnsi="Arial" w:cs="Arial"/>
              </w:rPr>
              <w:t>7</w:t>
            </w:r>
          </w:p>
        </w:tc>
        <w:tc>
          <w:tcPr>
            <w:tcW w:w="10086" w:type="dxa"/>
          </w:tcPr>
          <w:p w14:paraId="6115757B" w14:textId="77777777" w:rsidR="003215C6" w:rsidRPr="003073C9" w:rsidRDefault="003215C6" w:rsidP="003215C6">
            <w:pPr>
              <w:tabs>
                <w:tab w:val="left" w:pos="6075"/>
              </w:tabs>
              <w:rPr>
                <w:rFonts w:ascii="Arial" w:hAnsi="Arial" w:cs="Arial"/>
              </w:rPr>
            </w:pPr>
            <w:r w:rsidRPr="003073C9">
              <w:rPr>
                <w:rFonts w:ascii="Arial" w:hAnsi="Arial" w:cs="Arial"/>
              </w:rPr>
              <w:t>To ensure effective communication across all services and ensure that the</w:t>
            </w:r>
            <w:r w:rsidR="00F73208">
              <w:rPr>
                <w:rFonts w:ascii="Arial" w:hAnsi="Arial" w:cs="Arial"/>
              </w:rPr>
              <w:t xml:space="preserve"> service m</w:t>
            </w:r>
            <w:r w:rsidRPr="003073C9">
              <w:rPr>
                <w:rFonts w:ascii="Arial" w:hAnsi="Arial" w:cs="Arial"/>
              </w:rPr>
              <w:t>anager is informed at all</w:t>
            </w:r>
            <w:r>
              <w:rPr>
                <w:rFonts w:ascii="Arial" w:hAnsi="Arial" w:cs="Arial"/>
              </w:rPr>
              <w:t xml:space="preserve"> times of any issues that impact effective service delivery</w:t>
            </w:r>
            <w:r w:rsidRPr="003073C9">
              <w:rPr>
                <w:rFonts w:ascii="Arial" w:hAnsi="Arial" w:cs="Arial"/>
              </w:rPr>
              <w:t>.</w:t>
            </w:r>
          </w:p>
        </w:tc>
      </w:tr>
      <w:tr w:rsidR="003215C6" w:rsidRPr="003073C9" w14:paraId="29B44E6E" w14:textId="77777777" w:rsidTr="007F57D5">
        <w:tc>
          <w:tcPr>
            <w:tcW w:w="704" w:type="dxa"/>
          </w:tcPr>
          <w:p w14:paraId="7B027653" w14:textId="77777777" w:rsidR="003215C6" w:rsidRPr="003073C9" w:rsidRDefault="0069381B" w:rsidP="003215C6">
            <w:pPr>
              <w:rPr>
                <w:rFonts w:ascii="Arial" w:hAnsi="Arial" w:cs="Arial"/>
              </w:rPr>
            </w:pPr>
            <w:r>
              <w:rPr>
                <w:rFonts w:ascii="Arial" w:hAnsi="Arial" w:cs="Arial"/>
              </w:rPr>
              <w:t>8</w:t>
            </w:r>
          </w:p>
        </w:tc>
        <w:tc>
          <w:tcPr>
            <w:tcW w:w="10086" w:type="dxa"/>
          </w:tcPr>
          <w:p w14:paraId="28824C42" w14:textId="2BD092C7" w:rsidR="003215C6" w:rsidRPr="003073C9" w:rsidRDefault="003215C6" w:rsidP="003A70D9">
            <w:pPr>
              <w:spacing w:after="0"/>
              <w:rPr>
                <w:rFonts w:ascii="Arial" w:hAnsi="Arial" w:cs="Arial"/>
              </w:rPr>
            </w:pPr>
            <w:r w:rsidRPr="00DD7555">
              <w:rPr>
                <w:rFonts w:ascii="Arial" w:hAnsi="Arial" w:cs="Arial"/>
              </w:rPr>
              <w:t>To work within the organi</w:t>
            </w:r>
            <w:r w:rsidR="00AD6E1D">
              <w:rPr>
                <w:rFonts w:ascii="Arial" w:hAnsi="Arial" w:cs="Arial"/>
              </w:rPr>
              <w:t>s</w:t>
            </w:r>
            <w:r w:rsidRPr="00DD7555">
              <w:rPr>
                <w:rFonts w:ascii="Arial" w:hAnsi="Arial" w:cs="Arial"/>
              </w:rPr>
              <w:t>ation</w:t>
            </w:r>
            <w:r>
              <w:rPr>
                <w:rFonts w:ascii="Arial" w:hAnsi="Arial" w:cs="Arial"/>
              </w:rPr>
              <w:t>’</w:t>
            </w:r>
            <w:r w:rsidRPr="00DD7555">
              <w:rPr>
                <w:rFonts w:ascii="Arial" w:hAnsi="Arial" w:cs="Arial"/>
              </w:rPr>
              <w:t>s quality assurance framework and ensure we provide a quality service to victims of abuse</w:t>
            </w:r>
            <w:r>
              <w:rPr>
                <w:rFonts w:ascii="Arial" w:hAnsi="Arial" w:cs="Arial"/>
              </w:rPr>
              <w:t>.</w:t>
            </w:r>
          </w:p>
        </w:tc>
      </w:tr>
      <w:tr w:rsidR="003215C6" w:rsidRPr="003073C9" w14:paraId="6AD1A5DC" w14:textId="77777777" w:rsidTr="007F57D5">
        <w:tc>
          <w:tcPr>
            <w:tcW w:w="704" w:type="dxa"/>
          </w:tcPr>
          <w:p w14:paraId="05318C42" w14:textId="77777777" w:rsidR="003215C6" w:rsidRPr="003073C9" w:rsidRDefault="0069381B" w:rsidP="003215C6">
            <w:pPr>
              <w:rPr>
                <w:rFonts w:ascii="Arial" w:hAnsi="Arial" w:cs="Arial"/>
              </w:rPr>
            </w:pPr>
            <w:r>
              <w:rPr>
                <w:rFonts w:ascii="Arial" w:hAnsi="Arial" w:cs="Arial"/>
              </w:rPr>
              <w:t>9</w:t>
            </w:r>
          </w:p>
        </w:tc>
        <w:tc>
          <w:tcPr>
            <w:tcW w:w="10086" w:type="dxa"/>
          </w:tcPr>
          <w:p w14:paraId="58DE7F97" w14:textId="1AB920CD" w:rsidR="003215C6" w:rsidRPr="003073C9" w:rsidRDefault="003215C6" w:rsidP="00AB2F0B">
            <w:pPr>
              <w:rPr>
                <w:rFonts w:ascii="Arial" w:hAnsi="Arial" w:cs="Arial"/>
              </w:rPr>
            </w:pPr>
            <w:r w:rsidRPr="00DD7555">
              <w:rPr>
                <w:rFonts w:ascii="Arial" w:hAnsi="Arial" w:cs="Arial"/>
              </w:rPr>
              <w:t xml:space="preserve">To develop innovative </w:t>
            </w:r>
            <w:r w:rsidR="00F73208">
              <w:rPr>
                <w:rFonts w:ascii="Arial" w:hAnsi="Arial" w:cs="Arial"/>
              </w:rPr>
              <w:t xml:space="preserve">ways of working with </w:t>
            </w:r>
            <w:r w:rsidR="00AB2F0B">
              <w:rPr>
                <w:rFonts w:ascii="Arial" w:hAnsi="Arial" w:cs="Arial"/>
              </w:rPr>
              <w:t>young people</w:t>
            </w:r>
            <w:r w:rsidRPr="00DD7555">
              <w:rPr>
                <w:rFonts w:ascii="Arial" w:hAnsi="Arial" w:cs="Arial"/>
              </w:rPr>
              <w:t xml:space="preserve"> based on good practice and </w:t>
            </w:r>
            <w:r w:rsidR="00AD6E1D" w:rsidRPr="00DD7555">
              <w:rPr>
                <w:rFonts w:ascii="Arial" w:hAnsi="Arial" w:cs="Arial"/>
              </w:rPr>
              <w:t>evidence-based</w:t>
            </w:r>
            <w:r w:rsidRPr="00DD7555">
              <w:rPr>
                <w:rFonts w:ascii="Arial" w:hAnsi="Arial" w:cs="Arial"/>
              </w:rPr>
              <w:t xml:space="preserve"> research.</w:t>
            </w:r>
          </w:p>
        </w:tc>
      </w:tr>
      <w:tr w:rsidR="003215C6" w:rsidRPr="00A46F8E" w14:paraId="68AF660C" w14:textId="77777777" w:rsidTr="007F57D5">
        <w:tc>
          <w:tcPr>
            <w:tcW w:w="704" w:type="dxa"/>
          </w:tcPr>
          <w:p w14:paraId="07D4D93E" w14:textId="77777777" w:rsidR="003215C6" w:rsidRPr="007F57D5" w:rsidRDefault="0069381B" w:rsidP="003215C6">
            <w:pPr>
              <w:rPr>
                <w:rFonts w:ascii="Arial" w:hAnsi="Arial" w:cs="Arial"/>
              </w:rPr>
            </w:pPr>
            <w:r>
              <w:rPr>
                <w:rFonts w:ascii="Arial" w:hAnsi="Arial" w:cs="Arial"/>
              </w:rPr>
              <w:t>10</w:t>
            </w:r>
          </w:p>
        </w:tc>
        <w:tc>
          <w:tcPr>
            <w:tcW w:w="10086" w:type="dxa"/>
          </w:tcPr>
          <w:p w14:paraId="0B9EDDCB" w14:textId="77777777" w:rsidR="003215C6" w:rsidRPr="007F57D5" w:rsidRDefault="003215C6" w:rsidP="003215C6">
            <w:pPr>
              <w:rPr>
                <w:rFonts w:ascii="Arial" w:hAnsi="Arial" w:cs="Arial"/>
              </w:rPr>
            </w:pPr>
            <w:r w:rsidRPr="007F57D5">
              <w:rPr>
                <w:rFonts w:ascii="Arial" w:hAnsi="Arial" w:cs="Arial"/>
              </w:rPr>
              <w:t>To support students, volunteers and apprentices as required.</w:t>
            </w:r>
          </w:p>
        </w:tc>
      </w:tr>
      <w:tr w:rsidR="003215C6" w:rsidRPr="003073C9" w14:paraId="1E5CB6D6" w14:textId="77777777" w:rsidTr="007F57D5">
        <w:tc>
          <w:tcPr>
            <w:tcW w:w="704" w:type="dxa"/>
          </w:tcPr>
          <w:p w14:paraId="2BEAC822" w14:textId="77777777" w:rsidR="003215C6" w:rsidRPr="007F57D5" w:rsidRDefault="0069381B" w:rsidP="003215C6">
            <w:pPr>
              <w:rPr>
                <w:rFonts w:ascii="Arial" w:hAnsi="Arial" w:cs="Arial"/>
              </w:rPr>
            </w:pPr>
            <w:r>
              <w:rPr>
                <w:rFonts w:ascii="Arial" w:hAnsi="Arial" w:cs="Arial"/>
              </w:rPr>
              <w:t>11</w:t>
            </w:r>
          </w:p>
        </w:tc>
        <w:tc>
          <w:tcPr>
            <w:tcW w:w="10086" w:type="dxa"/>
          </w:tcPr>
          <w:p w14:paraId="690C77CC" w14:textId="241E4192" w:rsidR="003215C6" w:rsidRPr="007F57D5" w:rsidRDefault="000B1DC0" w:rsidP="003215C6">
            <w:pPr>
              <w:rPr>
                <w:rFonts w:ascii="Arial" w:hAnsi="Arial" w:cs="Arial"/>
              </w:rPr>
            </w:pPr>
            <w:r w:rsidRPr="000B1DC0">
              <w:rPr>
                <w:rFonts w:ascii="Arial" w:hAnsi="Arial" w:cs="Arial"/>
              </w:rPr>
              <w:t>To represent BCWA and the Be You service positively, contributing to local and regional networks, partnership forums, safeguarding initiatives and service development opportunities.</w:t>
            </w:r>
          </w:p>
        </w:tc>
      </w:tr>
      <w:tr w:rsidR="00B51C64" w:rsidRPr="003073C9" w14:paraId="09E5C156" w14:textId="77777777" w:rsidTr="007F57D5">
        <w:tc>
          <w:tcPr>
            <w:tcW w:w="704" w:type="dxa"/>
          </w:tcPr>
          <w:p w14:paraId="65DEEE88" w14:textId="77777777" w:rsidR="00B51C64" w:rsidRDefault="00B51C64" w:rsidP="00B51C64">
            <w:pPr>
              <w:rPr>
                <w:rFonts w:ascii="Arial" w:hAnsi="Arial" w:cs="Arial"/>
              </w:rPr>
            </w:pPr>
            <w:r>
              <w:rPr>
                <w:rFonts w:ascii="Arial" w:hAnsi="Arial" w:cs="Arial"/>
              </w:rPr>
              <w:lastRenderedPageBreak/>
              <w:t>12</w:t>
            </w:r>
          </w:p>
        </w:tc>
        <w:tc>
          <w:tcPr>
            <w:tcW w:w="10086" w:type="dxa"/>
          </w:tcPr>
          <w:p w14:paraId="3471B97D" w14:textId="77777777" w:rsidR="00B51C64" w:rsidRPr="00EA52FE" w:rsidRDefault="00B51C64" w:rsidP="00B51C64">
            <w:pPr>
              <w:rPr>
                <w:rFonts w:ascii="Arial" w:hAnsi="Arial" w:cs="Arial"/>
              </w:rPr>
            </w:pPr>
            <w:r w:rsidRPr="00EA52FE">
              <w:rPr>
                <w:rFonts w:ascii="Arial" w:hAnsi="Arial" w:cs="Arial"/>
              </w:rPr>
              <w:t>Maintain accurate and up to date records in line with organisational policies and procedures</w:t>
            </w:r>
            <w:r>
              <w:rPr>
                <w:rFonts w:ascii="Arial" w:hAnsi="Arial" w:cs="Arial"/>
              </w:rPr>
              <w:t>.</w:t>
            </w:r>
          </w:p>
        </w:tc>
      </w:tr>
      <w:tr w:rsidR="000B1DC0" w:rsidRPr="003073C9" w14:paraId="5026D139" w14:textId="77777777" w:rsidTr="007F57D5">
        <w:tc>
          <w:tcPr>
            <w:tcW w:w="704" w:type="dxa"/>
          </w:tcPr>
          <w:p w14:paraId="20345C6B" w14:textId="26F31D99" w:rsidR="000B1DC0" w:rsidRDefault="000B1DC0" w:rsidP="00B51C64">
            <w:pPr>
              <w:rPr>
                <w:rFonts w:ascii="Arial" w:hAnsi="Arial" w:cs="Arial"/>
              </w:rPr>
            </w:pPr>
            <w:r>
              <w:rPr>
                <w:rFonts w:ascii="Arial" w:hAnsi="Arial" w:cs="Arial"/>
              </w:rPr>
              <w:t>13</w:t>
            </w:r>
          </w:p>
        </w:tc>
        <w:tc>
          <w:tcPr>
            <w:tcW w:w="10086" w:type="dxa"/>
          </w:tcPr>
          <w:p w14:paraId="13CA3A2F" w14:textId="0F1534DC" w:rsidR="000B1DC0" w:rsidRPr="00EA52FE" w:rsidRDefault="000B1DC0" w:rsidP="00B51C64">
            <w:pPr>
              <w:rPr>
                <w:rFonts w:ascii="Arial" w:hAnsi="Arial" w:cs="Arial"/>
              </w:rPr>
            </w:pPr>
            <w:r w:rsidRPr="000B1DC0">
              <w:rPr>
                <w:rFonts w:ascii="Arial" w:hAnsi="Arial" w:cs="Arial"/>
              </w:rPr>
              <w:t>To ensure all interventions are inclusive, accessible and responsive to the diverse needs, identities and experiences of girls and young women.</w:t>
            </w:r>
          </w:p>
        </w:tc>
      </w:tr>
    </w:tbl>
    <w:p w14:paraId="4E36BA50" w14:textId="77777777" w:rsidR="00BD3577" w:rsidRDefault="00BD3577" w:rsidP="0002539D">
      <w:pPr>
        <w:tabs>
          <w:tab w:val="left" w:pos="1785"/>
        </w:tabs>
        <w:rPr>
          <w:rFonts w:ascii="Arial" w:hAnsi="Arial" w:cs="Arial"/>
        </w:rPr>
      </w:pPr>
    </w:p>
    <w:p w14:paraId="24966023" w14:textId="77777777" w:rsidR="00CE5AD4" w:rsidRDefault="008E315E" w:rsidP="00493604">
      <w:pPr>
        <w:pStyle w:val="Heading1"/>
        <w:rPr>
          <w:rFonts w:ascii="Arial" w:hAnsi="Arial" w:cs="Arial"/>
          <w:sz w:val="24"/>
          <w:szCs w:val="24"/>
        </w:rPr>
      </w:pPr>
      <w:r w:rsidRPr="004E2A7E">
        <w:rPr>
          <w:rFonts w:ascii="Arial" w:hAnsi="Arial" w:cs="Arial"/>
          <w:sz w:val="24"/>
          <w:szCs w:val="24"/>
        </w:rPr>
        <w:t xml:space="preserve">Person Specification </w:t>
      </w:r>
    </w:p>
    <w:p w14:paraId="37F2E6B9" w14:textId="77777777" w:rsidR="00BD3577" w:rsidRPr="001A1F63" w:rsidRDefault="00BD3577" w:rsidP="001A1F63">
      <w:pPr>
        <w:pStyle w:val="Heading2"/>
      </w:pPr>
    </w:p>
    <w:tbl>
      <w:tblPr>
        <w:tblStyle w:val="TableGrid"/>
        <w:tblW w:w="0" w:type="auto"/>
        <w:tblLook w:val="04A0" w:firstRow="1" w:lastRow="0" w:firstColumn="1" w:lastColumn="0" w:noHBand="0" w:noVBand="1"/>
      </w:tblPr>
      <w:tblGrid>
        <w:gridCol w:w="562"/>
        <w:gridCol w:w="4820"/>
        <w:gridCol w:w="1276"/>
        <w:gridCol w:w="1395"/>
        <w:gridCol w:w="2737"/>
      </w:tblGrid>
      <w:tr w:rsidR="001A1F63" w14:paraId="323186E9" w14:textId="77777777" w:rsidTr="00A46F8E">
        <w:trPr>
          <w:trHeight w:val="1963"/>
        </w:trPr>
        <w:tc>
          <w:tcPr>
            <w:tcW w:w="5382" w:type="dxa"/>
            <w:gridSpan w:val="2"/>
            <w:shd w:val="clear" w:color="auto" w:fill="D9D9D9" w:themeFill="background1" w:themeFillShade="D9"/>
          </w:tcPr>
          <w:p w14:paraId="7C8A1009" w14:textId="77777777" w:rsidR="00DC4274" w:rsidRDefault="00DC4274" w:rsidP="00DC4274">
            <w:pPr>
              <w:pStyle w:val="Heading2"/>
            </w:pPr>
            <w:r>
              <w:t>Qualifications and Experience</w:t>
            </w:r>
          </w:p>
          <w:p w14:paraId="57961863" w14:textId="77777777" w:rsidR="00DC4274" w:rsidRDefault="00DC4274" w:rsidP="00BD3577">
            <w:pPr>
              <w:rPr>
                <w:rFonts w:ascii="Arial" w:hAnsi="Arial" w:cs="Arial"/>
              </w:rPr>
            </w:pPr>
          </w:p>
          <w:p w14:paraId="34327631" w14:textId="77777777" w:rsidR="001A1F63" w:rsidRPr="00D726CA" w:rsidRDefault="001A1F63" w:rsidP="00A46F8E">
            <w:pPr>
              <w:pStyle w:val="Heading2"/>
              <w:rPr>
                <w:rFonts w:ascii="Arial" w:hAnsi="Arial" w:cs="Arial"/>
              </w:rPr>
            </w:pPr>
          </w:p>
        </w:tc>
        <w:tc>
          <w:tcPr>
            <w:tcW w:w="1276" w:type="dxa"/>
            <w:shd w:val="clear" w:color="auto" w:fill="D9D9D9" w:themeFill="background1" w:themeFillShade="D9"/>
          </w:tcPr>
          <w:p w14:paraId="0EED02AE" w14:textId="77777777" w:rsidR="001A1F63" w:rsidRPr="00D726CA" w:rsidRDefault="001A1F63" w:rsidP="00BD3577">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358C8EA0" w14:textId="77777777" w:rsidR="001A1F63" w:rsidRPr="00D726CA" w:rsidRDefault="001A1F63" w:rsidP="00BD3577">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6C48598D" w14:textId="77777777" w:rsidR="001A1F63" w:rsidRDefault="001A1F63" w:rsidP="00BD3577">
            <w:pPr>
              <w:rPr>
                <w:rFonts w:ascii="Arial" w:hAnsi="Arial" w:cs="Arial"/>
              </w:rPr>
            </w:pPr>
            <w:r w:rsidRPr="00D726CA">
              <w:rPr>
                <w:rFonts w:ascii="Arial" w:hAnsi="Arial" w:cs="Arial"/>
              </w:rPr>
              <w:t>How Measured</w:t>
            </w:r>
          </w:p>
          <w:p w14:paraId="2EA076BA" w14:textId="77777777" w:rsidR="00D726CA" w:rsidRPr="00D726CA" w:rsidRDefault="00D726CA" w:rsidP="00F7628C">
            <w:pPr>
              <w:pStyle w:val="ListParagraph"/>
              <w:numPr>
                <w:ilvl w:val="0"/>
                <w:numId w:val="27"/>
              </w:numPr>
              <w:ind w:left="488"/>
              <w:jc w:val="left"/>
              <w:rPr>
                <w:rFonts w:ascii="Arial" w:hAnsi="Arial" w:cs="Arial"/>
                <w:sz w:val="18"/>
              </w:rPr>
            </w:pPr>
            <w:r w:rsidRPr="00D726CA">
              <w:rPr>
                <w:rFonts w:ascii="Arial" w:hAnsi="Arial" w:cs="Arial"/>
                <w:sz w:val="18"/>
              </w:rPr>
              <w:t>A – application</w:t>
            </w:r>
          </w:p>
          <w:p w14:paraId="1EAF88E4" w14:textId="6ABEC273" w:rsidR="00D726CA" w:rsidRPr="00D60749" w:rsidRDefault="00D726CA" w:rsidP="00D60749">
            <w:pPr>
              <w:pStyle w:val="ListParagraph"/>
              <w:numPr>
                <w:ilvl w:val="0"/>
                <w:numId w:val="27"/>
              </w:numPr>
              <w:ind w:left="488"/>
              <w:jc w:val="left"/>
              <w:rPr>
                <w:rFonts w:ascii="Arial" w:hAnsi="Arial" w:cs="Arial"/>
                <w:sz w:val="18"/>
              </w:rPr>
            </w:pPr>
            <w:r w:rsidRPr="00D726CA">
              <w:rPr>
                <w:rFonts w:ascii="Arial" w:hAnsi="Arial" w:cs="Arial"/>
                <w:sz w:val="18"/>
              </w:rPr>
              <w:t>I – interview</w:t>
            </w:r>
          </w:p>
          <w:p w14:paraId="4F235E6E" w14:textId="77777777" w:rsidR="0061153A" w:rsidRDefault="00D726CA" w:rsidP="0061153A">
            <w:pPr>
              <w:pStyle w:val="ListParagraph"/>
              <w:numPr>
                <w:ilvl w:val="0"/>
                <w:numId w:val="27"/>
              </w:numPr>
              <w:ind w:left="488"/>
              <w:jc w:val="left"/>
              <w:rPr>
                <w:rFonts w:ascii="Arial" w:hAnsi="Arial" w:cs="Arial"/>
                <w:sz w:val="18"/>
              </w:rPr>
            </w:pPr>
            <w:r w:rsidRPr="00D726CA">
              <w:rPr>
                <w:rFonts w:ascii="Arial" w:hAnsi="Arial" w:cs="Arial"/>
                <w:sz w:val="18"/>
              </w:rPr>
              <w:t>R – references</w:t>
            </w:r>
          </w:p>
          <w:p w14:paraId="1AEA865E" w14:textId="77777777" w:rsidR="001A1F63" w:rsidRPr="0061153A" w:rsidRDefault="00156784" w:rsidP="0061153A">
            <w:pPr>
              <w:pStyle w:val="ListParagraph"/>
              <w:numPr>
                <w:ilvl w:val="0"/>
                <w:numId w:val="27"/>
              </w:numPr>
              <w:ind w:left="488"/>
              <w:jc w:val="left"/>
              <w:rPr>
                <w:rFonts w:ascii="Arial" w:hAnsi="Arial" w:cs="Arial"/>
                <w:sz w:val="18"/>
              </w:rPr>
            </w:pPr>
            <w:r w:rsidRPr="0061153A">
              <w:rPr>
                <w:rFonts w:ascii="Arial" w:hAnsi="Arial" w:cs="Arial"/>
                <w:sz w:val="18"/>
              </w:rPr>
              <w:t>E – evidence (ID, certificates</w:t>
            </w:r>
            <w:r w:rsidR="00D726CA" w:rsidRPr="0061153A">
              <w:rPr>
                <w:rFonts w:ascii="Arial" w:hAnsi="Arial" w:cs="Arial"/>
                <w:sz w:val="18"/>
              </w:rPr>
              <w:t>)</w:t>
            </w:r>
          </w:p>
        </w:tc>
      </w:tr>
      <w:tr w:rsidR="003F05AD" w14:paraId="7C6729D7" w14:textId="77777777" w:rsidTr="00DC4274">
        <w:tc>
          <w:tcPr>
            <w:tcW w:w="562" w:type="dxa"/>
          </w:tcPr>
          <w:p w14:paraId="31116C6A" w14:textId="77777777" w:rsidR="003F05AD" w:rsidRPr="003F05AD" w:rsidRDefault="003F05AD" w:rsidP="003F05AD">
            <w:pPr>
              <w:spacing w:before="60" w:after="40"/>
              <w:rPr>
                <w:rFonts w:ascii="Arial" w:hAnsi="Arial" w:cs="Arial"/>
              </w:rPr>
            </w:pPr>
            <w:r w:rsidRPr="003F05AD">
              <w:rPr>
                <w:rFonts w:ascii="Arial" w:hAnsi="Arial" w:cs="Arial"/>
              </w:rPr>
              <w:t>1</w:t>
            </w:r>
          </w:p>
        </w:tc>
        <w:tc>
          <w:tcPr>
            <w:tcW w:w="4820" w:type="dxa"/>
          </w:tcPr>
          <w:p w14:paraId="0478FB33" w14:textId="77777777" w:rsidR="00E50A59" w:rsidRPr="007852F6" w:rsidRDefault="00E50A59" w:rsidP="00E50A59">
            <w:pPr>
              <w:spacing w:before="40" w:after="40"/>
              <w:jc w:val="left"/>
              <w:rPr>
                <w:rFonts w:ascii="Arial" w:hAnsi="Arial" w:cs="Arial"/>
              </w:rPr>
            </w:pPr>
            <w:proofErr w:type="gramStart"/>
            <w:r w:rsidRPr="007852F6">
              <w:rPr>
                <w:rFonts w:ascii="Arial" w:hAnsi="Arial" w:cs="Arial"/>
              </w:rPr>
              <w:t xml:space="preserve">GCSEs </w:t>
            </w:r>
            <w:r>
              <w:rPr>
                <w:rFonts w:ascii="Arial" w:hAnsi="Arial" w:cs="Arial"/>
              </w:rPr>
              <w:t xml:space="preserve"> </w:t>
            </w:r>
            <w:r w:rsidRPr="007852F6">
              <w:rPr>
                <w:rFonts w:ascii="Arial" w:hAnsi="Arial" w:cs="Arial"/>
              </w:rPr>
              <w:t>English</w:t>
            </w:r>
            <w:proofErr w:type="gramEnd"/>
            <w:r w:rsidRPr="007852F6">
              <w:rPr>
                <w:rFonts w:ascii="Arial" w:hAnsi="Arial" w:cs="Arial"/>
              </w:rPr>
              <w:t xml:space="preserve"> and Mathematics – Grade C or above</w:t>
            </w:r>
            <w:r>
              <w:rPr>
                <w:rFonts w:ascii="Arial" w:hAnsi="Arial" w:cs="Arial"/>
              </w:rPr>
              <w:t>.</w:t>
            </w:r>
          </w:p>
          <w:p w14:paraId="30497B17" w14:textId="77777777" w:rsidR="003F05AD" w:rsidRPr="007809E4" w:rsidRDefault="00E50A59" w:rsidP="00E50A59">
            <w:pPr>
              <w:spacing w:before="60" w:after="40"/>
              <w:rPr>
                <w:rFonts w:ascii="Arial" w:hAnsi="Arial" w:cs="Arial"/>
                <w:color w:val="FF0000"/>
              </w:rPr>
            </w:pPr>
            <w:r w:rsidRPr="007852F6">
              <w:rPr>
                <w:rFonts w:ascii="Arial" w:hAnsi="Arial" w:cs="Arial"/>
              </w:rPr>
              <w:t>Minimum NVQ Level 3 in relevant subject</w:t>
            </w:r>
            <w:r w:rsidR="0026592B">
              <w:rPr>
                <w:rFonts w:ascii="Arial" w:hAnsi="Arial" w:cs="Arial"/>
              </w:rPr>
              <w:t xml:space="preserve">, preferably working with </w:t>
            </w:r>
            <w:r w:rsidRPr="007852F6">
              <w:rPr>
                <w:rFonts w:ascii="Arial" w:hAnsi="Arial" w:cs="Arial"/>
              </w:rPr>
              <w:t>children</w:t>
            </w:r>
            <w:r>
              <w:rPr>
                <w:rFonts w:ascii="Arial" w:hAnsi="Arial" w:cs="Arial"/>
              </w:rPr>
              <w:t>.</w:t>
            </w:r>
          </w:p>
        </w:tc>
        <w:tc>
          <w:tcPr>
            <w:tcW w:w="1276" w:type="dxa"/>
          </w:tcPr>
          <w:p w14:paraId="0E03F79A" w14:textId="77777777" w:rsidR="003F05AD" w:rsidRDefault="0026592B" w:rsidP="003F05AD">
            <w:r>
              <w:t>X</w:t>
            </w:r>
          </w:p>
        </w:tc>
        <w:tc>
          <w:tcPr>
            <w:tcW w:w="1395" w:type="dxa"/>
          </w:tcPr>
          <w:p w14:paraId="493E850B" w14:textId="77777777" w:rsidR="003F05AD" w:rsidRDefault="003F05AD" w:rsidP="003F05AD"/>
        </w:tc>
        <w:tc>
          <w:tcPr>
            <w:tcW w:w="2737" w:type="dxa"/>
          </w:tcPr>
          <w:p w14:paraId="7E82D660" w14:textId="77777777" w:rsidR="003F05AD" w:rsidRDefault="0026592B" w:rsidP="003F05AD">
            <w:r>
              <w:t>A, E</w:t>
            </w:r>
          </w:p>
        </w:tc>
      </w:tr>
      <w:tr w:rsidR="0026592B" w14:paraId="03462CA5" w14:textId="77777777" w:rsidTr="00DC4274">
        <w:tc>
          <w:tcPr>
            <w:tcW w:w="562" w:type="dxa"/>
          </w:tcPr>
          <w:p w14:paraId="1CBD1ECF" w14:textId="77777777" w:rsidR="0026592B" w:rsidRPr="00CC744F" w:rsidRDefault="0026592B" w:rsidP="0026592B">
            <w:pPr>
              <w:spacing w:before="60" w:after="40"/>
              <w:rPr>
                <w:rFonts w:ascii="Arial" w:hAnsi="Arial" w:cs="Arial"/>
              </w:rPr>
            </w:pPr>
            <w:r>
              <w:rPr>
                <w:rFonts w:ascii="Arial" w:hAnsi="Arial" w:cs="Arial"/>
              </w:rPr>
              <w:t>2</w:t>
            </w:r>
          </w:p>
        </w:tc>
        <w:tc>
          <w:tcPr>
            <w:tcW w:w="4820" w:type="dxa"/>
          </w:tcPr>
          <w:p w14:paraId="1E53AEDD" w14:textId="5BEF0EB4" w:rsidR="0026592B" w:rsidRPr="00CC744F" w:rsidRDefault="0026592B" w:rsidP="0026592B">
            <w:pPr>
              <w:spacing w:before="60" w:after="40"/>
              <w:jc w:val="left"/>
              <w:rPr>
                <w:rFonts w:ascii="Arial" w:hAnsi="Arial" w:cs="Arial"/>
              </w:rPr>
            </w:pPr>
            <w:r>
              <w:rPr>
                <w:rFonts w:ascii="Arial" w:hAnsi="Arial" w:cs="Arial"/>
              </w:rPr>
              <w:t>Experience of working with children</w:t>
            </w:r>
            <w:r w:rsidR="00111BA2">
              <w:rPr>
                <w:rFonts w:ascii="Arial" w:hAnsi="Arial" w:cs="Arial"/>
              </w:rPr>
              <w:t xml:space="preserve">, </w:t>
            </w:r>
            <w:r>
              <w:rPr>
                <w:rFonts w:ascii="Arial" w:hAnsi="Arial" w:cs="Arial"/>
              </w:rPr>
              <w:t>young people, acknowledging safeguarding concerns and responding appropriately.</w:t>
            </w:r>
          </w:p>
        </w:tc>
        <w:tc>
          <w:tcPr>
            <w:tcW w:w="1276" w:type="dxa"/>
          </w:tcPr>
          <w:p w14:paraId="0B680897" w14:textId="10109698" w:rsidR="0026592B" w:rsidRDefault="001F3CD1" w:rsidP="0026592B">
            <w:r>
              <w:t>X</w:t>
            </w:r>
          </w:p>
        </w:tc>
        <w:tc>
          <w:tcPr>
            <w:tcW w:w="1395" w:type="dxa"/>
          </w:tcPr>
          <w:p w14:paraId="311E3417" w14:textId="77777777" w:rsidR="0026592B" w:rsidRDefault="0026592B" w:rsidP="0026592B"/>
        </w:tc>
        <w:tc>
          <w:tcPr>
            <w:tcW w:w="2737" w:type="dxa"/>
          </w:tcPr>
          <w:p w14:paraId="6EC128C6" w14:textId="22664D0D" w:rsidR="0026592B" w:rsidRDefault="00186FAE" w:rsidP="0026592B">
            <w:r>
              <w:t>A, I</w:t>
            </w:r>
          </w:p>
        </w:tc>
      </w:tr>
      <w:tr w:rsidR="0026592B" w14:paraId="5E860125" w14:textId="77777777" w:rsidTr="00DC4274">
        <w:tc>
          <w:tcPr>
            <w:tcW w:w="562" w:type="dxa"/>
          </w:tcPr>
          <w:p w14:paraId="362B5B08" w14:textId="77777777" w:rsidR="0026592B" w:rsidRPr="00CC744F" w:rsidRDefault="0026592B" w:rsidP="0026592B">
            <w:pPr>
              <w:spacing w:before="60" w:after="40"/>
              <w:rPr>
                <w:rFonts w:ascii="Arial" w:hAnsi="Arial" w:cs="Arial"/>
              </w:rPr>
            </w:pPr>
            <w:r>
              <w:rPr>
                <w:rFonts w:ascii="Arial" w:hAnsi="Arial" w:cs="Arial"/>
              </w:rPr>
              <w:t>3</w:t>
            </w:r>
          </w:p>
        </w:tc>
        <w:tc>
          <w:tcPr>
            <w:tcW w:w="4820" w:type="dxa"/>
          </w:tcPr>
          <w:p w14:paraId="38501860" w14:textId="77777777" w:rsidR="0026592B" w:rsidRPr="00CC744F" w:rsidRDefault="0026592B" w:rsidP="0026592B">
            <w:pPr>
              <w:spacing w:before="60" w:after="40"/>
              <w:jc w:val="left"/>
              <w:rPr>
                <w:rFonts w:ascii="Arial" w:hAnsi="Arial" w:cs="Arial"/>
              </w:rPr>
            </w:pPr>
            <w:r>
              <w:rPr>
                <w:rFonts w:ascii="Arial" w:hAnsi="Arial" w:cs="Arial"/>
              </w:rPr>
              <w:t>Experience of handling a caseload.</w:t>
            </w:r>
          </w:p>
        </w:tc>
        <w:tc>
          <w:tcPr>
            <w:tcW w:w="1276" w:type="dxa"/>
          </w:tcPr>
          <w:p w14:paraId="73C3FCE1" w14:textId="427A6BAF" w:rsidR="0026592B" w:rsidRDefault="00186FAE" w:rsidP="0026592B">
            <w:r>
              <w:t>X</w:t>
            </w:r>
          </w:p>
        </w:tc>
        <w:tc>
          <w:tcPr>
            <w:tcW w:w="1395" w:type="dxa"/>
          </w:tcPr>
          <w:p w14:paraId="40C9340E" w14:textId="6D81ED64" w:rsidR="0026592B" w:rsidRDefault="0026592B" w:rsidP="0026592B"/>
        </w:tc>
        <w:tc>
          <w:tcPr>
            <w:tcW w:w="2737" w:type="dxa"/>
          </w:tcPr>
          <w:p w14:paraId="01DEE1B8" w14:textId="04DC3D7B" w:rsidR="0026592B" w:rsidRDefault="00186FAE" w:rsidP="0026592B">
            <w:r>
              <w:t>A, I</w:t>
            </w:r>
          </w:p>
        </w:tc>
      </w:tr>
      <w:tr w:rsidR="0026592B" w14:paraId="5CBE7D0E" w14:textId="77777777" w:rsidTr="00DC4274">
        <w:tc>
          <w:tcPr>
            <w:tcW w:w="562" w:type="dxa"/>
          </w:tcPr>
          <w:p w14:paraId="55E6D636" w14:textId="77777777" w:rsidR="0026592B" w:rsidRPr="00CC744F" w:rsidRDefault="0026592B" w:rsidP="0026592B">
            <w:pPr>
              <w:spacing w:before="60" w:after="40"/>
              <w:rPr>
                <w:rFonts w:ascii="Arial" w:hAnsi="Arial" w:cs="Arial"/>
              </w:rPr>
            </w:pPr>
            <w:r>
              <w:rPr>
                <w:rFonts w:ascii="Arial" w:hAnsi="Arial" w:cs="Arial"/>
              </w:rPr>
              <w:t>4</w:t>
            </w:r>
          </w:p>
        </w:tc>
        <w:tc>
          <w:tcPr>
            <w:tcW w:w="4820" w:type="dxa"/>
          </w:tcPr>
          <w:p w14:paraId="13B4CA6F" w14:textId="77777777" w:rsidR="0026592B" w:rsidRPr="00CC744F" w:rsidRDefault="00D478B4" w:rsidP="0026592B">
            <w:pPr>
              <w:spacing w:before="60" w:after="40"/>
              <w:jc w:val="left"/>
              <w:rPr>
                <w:rFonts w:ascii="Arial" w:hAnsi="Arial" w:cs="Arial"/>
              </w:rPr>
            </w:pPr>
            <w:r>
              <w:rPr>
                <w:rFonts w:ascii="Arial" w:hAnsi="Arial" w:cs="Arial"/>
              </w:rPr>
              <w:t xml:space="preserve">Experience of working with/signposting </w:t>
            </w:r>
            <w:r w:rsidR="0026592B">
              <w:rPr>
                <w:rFonts w:ascii="Arial" w:hAnsi="Arial" w:cs="Arial"/>
              </w:rPr>
              <w:t xml:space="preserve">families with complex needs, such as mental health and substance misuse. </w:t>
            </w:r>
          </w:p>
        </w:tc>
        <w:tc>
          <w:tcPr>
            <w:tcW w:w="1276" w:type="dxa"/>
          </w:tcPr>
          <w:p w14:paraId="19C6BE9F" w14:textId="4CC8F4B4" w:rsidR="0026592B" w:rsidRDefault="0026592B" w:rsidP="0026592B"/>
        </w:tc>
        <w:tc>
          <w:tcPr>
            <w:tcW w:w="1395" w:type="dxa"/>
          </w:tcPr>
          <w:p w14:paraId="788B995F" w14:textId="4355C73B" w:rsidR="0026592B" w:rsidRDefault="00C92CED" w:rsidP="0026592B">
            <w:r>
              <w:t>X</w:t>
            </w:r>
          </w:p>
        </w:tc>
        <w:tc>
          <w:tcPr>
            <w:tcW w:w="2737" w:type="dxa"/>
          </w:tcPr>
          <w:p w14:paraId="1E87D9E2" w14:textId="5595B8FD" w:rsidR="0026592B" w:rsidRDefault="00186FAE" w:rsidP="0026592B">
            <w:r>
              <w:t>A, I</w:t>
            </w:r>
          </w:p>
        </w:tc>
      </w:tr>
      <w:tr w:rsidR="0026592B" w14:paraId="64F87B09" w14:textId="77777777" w:rsidTr="00DC4274">
        <w:tc>
          <w:tcPr>
            <w:tcW w:w="562" w:type="dxa"/>
          </w:tcPr>
          <w:p w14:paraId="12D066A5" w14:textId="77777777" w:rsidR="0026592B" w:rsidRPr="00CC744F" w:rsidRDefault="0026592B" w:rsidP="0026592B">
            <w:pPr>
              <w:spacing w:before="60" w:after="40"/>
              <w:rPr>
                <w:rFonts w:ascii="Arial" w:hAnsi="Arial" w:cs="Arial"/>
              </w:rPr>
            </w:pPr>
            <w:r>
              <w:rPr>
                <w:rFonts w:ascii="Arial" w:hAnsi="Arial" w:cs="Arial"/>
              </w:rPr>
              <w:t>5</w:t>
            </w:r>
          </w:p>
        </w:tc>
        <w:tc>
          <w:tcPr>
            <w:tcW w:w="4820" w:type="dxa"/>
          </w:tcPr>
          <w:p w14:paraId="5FFE7246" w14:textId="18673ADB" w:rsidR="0026592B" w:rsidRPr="00911B7A" w:rsidRDefault="00911B7A" w:rsidP="0026592B">
            <w:pPr>
              <w:spacing w:before="60" w:after="40"/>
              <w:jc w:val="left"/>
              <w:rPr>
                <w:rFonts w:ascii="Arial" w:hAnsi="Arial" w:cs="Arial"/>
                <w:lang w:val="en-GB"/>
              </w:rPr>
            </w:pPr>
            <w:r w:rsidRPr="00911B7A">
              <w:rPr>
                <w:rFonts w:ascii="Arial" w:hAnsi="Arial" w:cs="Arial"/>
                <w:lang w:val="en-GB"/>
              </w:rPr>
              <w:t>Experience of using risk assessment and intervention tools to identify, assess and manage risk.</w:t>
            </w:r>
          </w:p>
        </w:tc>
        <w:tc>
          <w:tcPr>
            <w:tcW w:w="1276" w:type="dxa"/>
          </w:tcPr>
          <w:p w14:paraId="3F72D952" w14:textId="2F14DD91" w:rsidR="0026592B" w:rsidRDefault="001F3CD1" w:rsidP="0026592B">
            <w:r>
              <w:t>X</w:t>
            </w:r>
          </w:p>
        </w:tc>
        <w:tc>
          <w:tcPr>
            <w:tcW w:w="1395" w:type="dxa"/>
          </w:tcPr>
          <w:p w14:paraId="3407FC3A" w14:textId="77777777" w:rsidR="0026592B" w:rsidRDefault="0026592B" w:rsidP="0026592B"/>
        </w:tc>
        <w:tc>
          <w:tcPr>
            <w:tcW w:w="2737" w:type="dxa"/>
          </w:tcPr>
          <w:p w14:paraId="316403F4" w14:textId="3A826366" w:rsidR="0026592B" w:rsidRDefault="00724D73" w:rsidP="0026592B">
            <w:r>
              <w:t>A, I</w:t>
            </w:r>
          </w:p>
        </w:tc>
      </w:tr>
      <w:tr w:rsidR="0026592B" w14:paraId="613A0FF9" w14:textId="77777777" w:rsidTr="00DC4274">
        <w:tc>
          <w:tcPr>
            <w:tcW w:w="562" w:type="dxa"/>
          </w:tcPr>
          <w:p w14:paraId="2B94E87B" w14:textId="77777777" w:rsidR="0026592B" w:rsidRDefault="00604D91" w:rsidP="0026592B">
            <w:pPr>
              <w:spacing w:before="60" w:after="40"/>
              <w:rPr>
                <w:rFonts w:ascii="Arial" w:hAnsi="Arial" w:cs="Arial"/>
              </w:rPr>
            </w:pPr>
            <w:r>
              <w:rPr>
                <w:rFonts w:ascii="Arial" w:hAnsi="Arial" w:cs="Arial"/>
              </w:rPr>
              <w:t>6</w:t>
            </w:r>
          </w:p>
        </w:tc>
        <w:tc>
          <w:tcPr>
            <w:tcW w:w="4820" w:type="dxa"/>
          </w:tcPr>
          <w:p w14:paraId="0AA772DB" w14:textId="6CDAFFAC" w:rsidR="0026592B" w:rsidRPr="004C20CC" w:rsidRDefault="0026592B" w:rsidP="0026592B">
            <w:pPr>
              <w:spacing w:before="60" w:after="40"/>
              <w:jc w:val="left"/>
              <w:rPr>
                <w:rFonts w:ascii="Arial" w:hAnsi="Arial" w:cs="Arial"/>
              </w:rPr>
            </w:pPr>
            <w:r w:rsidRPr="00AE3F68">
              <w:rPr>
                <w:rFonts w:ascii="Arial" w:hAnsi="Arial" w:cs="Arial"/>
              </w:rPr>
              <w:t>Experience of working/liaising within a multi-agency setting with a range of stakeholders and representing clients/organi</w:t>
            </w:r>
            <w:r w:rsidR="00DF401D">
              <w:rPr>
                <w:rFonts w:ascii="Arial" w:hAnsi="Arial" w:cs="Arial"/>
              </w:rPr>
              <w:t>s</w:t>
            </w:r>
            <w:r w:rsidRPr="00AE3F68">
              <w:rPr>
                <w:rFonts w:ascii="Arial" w:hAnsi="Arial" w:cs="Arial"/>
              </w:rPr>
              <w:t>ation a</w:t>
            </w:r>
            <w:r w:rsidR="00F84ED7">
              <w:rPr>
                <w:rFonts w:ascii="Arial" w:hAnsi="Arial" w:cs="Arial"/>
              </w:rPr>
              <w:t>t</w:t>
            </w:r>
            <w:r w:rsidRPr="00AE3F68">
              <w:rPr>
                <w:rFonts w:ascii="Arial" w:hAnsi="Arial" w:cs="Arial"/>
              </w:rPr>
              <w:t xml:space="preserve"> external meetings.</w:t>
            </w:r>
          </w:p>
        </w:tc>
        <w:tc>
          <w:tcPr>
            <w:tcW w:w="1276" w:type="dxa"/>
          </w:tcPr>
          <w:p w14:paraId="54EDE990" w14:textId="7071FE3C" w:rsidR="0026592B" w:rsidRDefault="0026592B" w:rsidP="0026592B"/>
        </w:tc>
        <w:tc>
          <w:tcPr>
            <w:tcW w:w="1395" w:type="dxa"/>
          </w:tcPr>
          <w:p w14:paraId="46262762" w14:textId="60332773" w:rsidR="0026592B" w:rsidRDefault="007A3D4D" w:rsidP="0026592B">
            <w:r>
              <w:t>X</w:t>
            </w:r>
          </w:p>
        </w:tc>
        <w:tc>
          <w:tcPr>
            <w:tcW w:w="2737" w:type="dxa"/>
          </w:tcPr>
          <w:p w14:paraId="40C1ADEC" w14:textId="0919D67F" w:rsidR="0026592B" w:rsidRDefault="00724D73" w:rsidP="0026592B">
            <w:r>
              <w:t>A, I</w:t>
            </w:r>
          </w:p>
        </w:tc>
      </w:tr>
      <w:tr w:rsidR="0026592B" w14:paraId="3FAF155E" w14:textId="77777777" w:rsidTr="00DC4274">
        <w:tc>
          <w:tcPr>
            <w:tcW w:w="562" w:type="dxa"/>
          </w:tcPr>
          <w:p w14:paraId="0B83AA1D" w14:textId="77777777" w:rsidR="0026592B" w:rsidRDefault="00604D91" w:rsidP="0026592B">
            <w:pPr>
              <w:spacing w:before="60" w:after="40"/>
              <w:rPr>
                <w:rFonts w:ascii="Arial" w:hAnsi="Arial" w:cs="Arial"/>
              </w:rPr>
            </w:pPr>
            <w:r>
              <w:rPr>
                <w:rFonts w:ascii="Arial" w:hAnsi="Arial" w:cs="Arial"/>
              </w:rPr>
              <w:t>7</w:t>
            </w:r>
          </w:p>
        </w:tc>
        <w:tc>
          <w:tcPr>
            <w:tcW w:w="4820" w:type="dxa"/>
          </w:tcPr>
          <w:p w14:paraId="5521C82A" w14:textId="77777777" w:rsidR="0026592B" w:rsidRPr="00AE3F68" w:rsidRDefault="00604D91" w:rsidP="0026592B">
            <w:pPr>
              <w:spacing w:before="60" w:after="40"/>
              <w:jc w:val="left"/>
              <w:rPr>
                <w:rFonts w:ascii="Arial" w:hAnsi="Arial" w:cs="Arial"/>
              </w:rPr>
            </w:pPr>
            <w:r>
              <w:rPr>
                <w:rFonts w:ascii="Arial" w:hAnsi="Arial" w:cs="Arial"/>
              </w:rPr>
              <w:t>Experience of p</w:t>
            </w:r>
            <w:r w:rsidRPr="007852F6">
              <w:rPr>
                <w:rFonts w:ascii="Arial" w:hAnsi="Arial" w:cs="Arial"/>
              </w:rPr>
              <w:t>reparing accurate and concise case notes and reports based upon fact and professional judgment for a variety of purposes including case conferences and/or formal proceedings.</w:t>
            </w:r>
          </w:p>
        </w:tc>
        <w:tc>
          <w:tcPr>
            <w:tcW w:w="1276" w:type="dxa"/>
          </w:tcPr>
          <w:p w14:paraId="0C08E4DA" w14:textId="589AB4FD" w:rsidR="0026592B" w:rsidRDefault="001F3CD1" w:rsidP="0026592B">
            <w:r>
              <w:t>X</w:t>
            </w:r>
          </w:p>
        </w:tc>
        <w:tc>
          <w:tcPr>
            <w:tcW w:w="1395" w:type="dxa"/>
          </w:tcPr>
          <w:p w14:paraId="4C4040C2" w14:textId="77777777" w:rsidR="0026592B" w:rsidRDefault="0026592B" w:rsidP="0026592B"/>
        </w:tc>
        <w:tc>
          <w:tcPr>
            <w:tcW w:w="2737" w:type="dxa"/>
          </w:tcPr>
          <w:p w14:paraId="580129D8" w14:textId="2979B2A8" w:rsidR="0026592B" w:rsidRDefault="00724D73" w:rsidP="0026592B">
            <w:r>
              <w:t>A, I</w:t>
            </w:r>
          </w:p>
        </w:tc>
      </w:tr>
      <w:tr w:rsidR="0026592B" w14:paraId="2E3756FF" w14:textId="77777777" w:rsidTr="00DC4274">
        <w:tc>
          <w:tcPr>
            <w:tcW w:w="562" w:type="dxa"/>
          </w:tcPr>
          <w:p w14:paraId="575B5C1C" w14:textId="79E8748D" w:rsidR="0026592B" w:rsidRDefault="00955A85" w:rsidP="0026592B">
            <w:pPr>
              <w:spacing w:before="60" w:after="40"/>
              <w:rPr>
                <w:rFonts w:ascii="Arial" w:hAnsi="Arial" w:cs="Arial"/>
              </w:rPr>
            </w:pPr>
            <w:r>
              <w:rPr>
                <w:rFonts w:ascii="Arial" w:hAnsi="Arial" w:cs="Arial"/>
              </w:rPr>
              <w:t>8</w:t>
            </w:r>
          </w:p>
        </w:tc>
        <w:tc>
          <w:tcPr>
            <w:tcW w:w="4820" w:type="dxa"/>
          </w:tcPr>
          <w:p w14:paraId="66E99468" w14:textId="1AC9BFDD" w:rsidR="0026592B" w:rsidRPr="007852F6" w:rsidRDefault="0026592B" w:rsidP="0026592B">
            <w:pPr>
              <w:spacing w:before="40" w:after="40"/>
              <w:jc w:val="left"/>
              <w:rPr>
                <w:rFonts w:ascii="Arial" w:hAnsi="Arial" w:cs="Arial"/>
              </w:rPr>
            </w:pPr>
            <w:r w:rsidRPr="007852F6">
              <w:rPr>
                <w:rFonts w:ascii="Arial" w:hAnsi="Arial" w:cs="Arial"/>
              </w:rPr>
              <w:t xml:space="preserve">Experience of responding in an </w:t>
            </w:r>
            <w:r w:rsidR="00D478B4">
              <w:rPr>
                <w:rFonts w:ascii="Arial" w:hAnsi="Arial" w:cs="Arial"/>
              </w:rPr>
              <w:t>emergency (personal or professional)</w:t>
            </w:r>
            <w:r w:rsidR="004C605F">
              <w:rPr>
                <w:rFonts w:ascii="Arial" w:hAnsi="Arial" w:cs="Arial"/>
              </w:rPr>
              <w:t>.</w:t>
            </w:r>
          </w:p>
        </w:tc>
        <w:tc>
          <w:tcPr>
            <w:tcW w:w="1276" w:type="dxa"/>
          </w:tcPr>
          <w:p w14:paraId="29EF4BC0" w14:textId="6BE69EE5" w:rsidR="0026592B" w:rsidRDefault="0026592B" w:rsidP="0026592B"/>
        </w:tc>
        <w:tc>
          <w:tcPr>
            <w:tcW w:w="1395" w:type="dxa"/>
          </w:tcPr>
          <w:p w14:paraId="5C39C2CA" w14:textId="096AA0FE" w:rsidR="0026592B" w:rsidRDefault="00186FAE" w:rsidP="0026592B">
            <w:r>
              <w:t>X</w:t>
            </w:r>
          </w:p>
        </w:tc>
        <w:tc>
          <w:tcPr>
            <w:tcW w:w="2737" w:type="dxa"/>
          </w:tcPr>
          <w:p w14:paraId="2EF2A882" w14:textId="4E7D92ED" w:rsidR="0026592B" w:rsidRDefault="00186FAE" w:rsidP="0026592B">
            <w:r>
              <w:t>A, I</w:t>
            </w:r>
          </w:p>
        </w:tc>
      </w:tr>
      <w:tr w:rsidR="00051F34" w14:paraId="0A8D97C6" w14:textId="77777777" w:rsidTr="00DC4274">
        <w:tc>
          <w:tcPr>
            <w:tcW w:w="562" w:type="dxa"/>
          </w:tcPr>
          <w:p w14:paraId="5D9A6495" w14:textId="0D9B1934" w:rsidR="00051F34" w:rsidRDefault="00955A85" w:rsidP="00051F34">
            <w:pPr>
              <w:spacing w:before="60" w:after="40"/>
              <w:rPr>
                <w:rFonts w:ascii="Arial" w:hAnsi="Arial" w:cs="Arial"/>
              </w:rPr>
            </w:pPr>
            <w:r>
              <w:rPr>
                <w:rFonts w:ascii="Arial" w:hAnsi="Arial" w:cs="Arial"/>
              </w:rPr>
              <w:t>9</w:t>
            </w:r>
          </w:p>
        </w:tc>
        <w:tc>
          <w:tcPr>
            <w:tcW w:w="4820" w:type="dxa"/>
          </w:tcPr>
          <w:p w14:paraId="07117F6D" w14:textId="5D34EF73" w:rsidR="00051F34" w:rsidRPr="007852F6" w:rsidRDefault="00051F34" w:rsidP="00051F34">
            <w:pPr>
              <w:spacing w:before="60" w:after="40"/>
              <w:rPr>
                <w:rFonts w:ascii="Arial" w:hAnsi="Arial" w:cs="Arial"/>
              </w:rPr>
            </w:pPr>
            <w:r w:rsidRPr="00051F34">
              <w:rPr>
                <w:rFonts w:ascii="Arial" w:hAnsi="Arial" w:cs="Arial"/>
              </w:rPr>
              <w:t>Experience</w:t>
            </w:r>
            <w:r>
              <w:rPr>
                <w:rFonts w:ascii="Arial" w:hAnsi="Arial" w:cs="Arial"/>
              </w:rPr>
              <w:t xml:space="preserve"> </w:t>
            </w:r>
            <w:r w:rsidRPr="00051F34">
              <w:rPr>
                <w:rFonts w:ascii="Arial" w:hAnsi="Arial" w:cs="Arial"/>
              </w:rPr>
              <w:t>of planning, facilitating and delivering one-to-one interventions for young people.</w:t>
            </w:r>
          </w:p>
        </w:tc>
        <w:tc>
          <w:tcPr>
            <w:tcW w:w="1276" w:type="dxa"/>
          </w:tcPr>
          <w:p w14:paraId="45521D2A" w14:textId="52D2E937" w:rsidR="00051F34" w:rsidRDefault="00051F34" w:rsidP="0026592B">
            <w:r>
              <w:t>X</w:t>
            </w:r>
          </w:p>
        </w:tc>
        <w:tc>
          <w:tcPr>
            <w:tcW w:w="1395" w:type="dxa"/>
          </w:tcPr>
          <w:p w14:paraId="7A35A04F" w14:textId="77777777" w:rsidR="00051F34" w:rsidRDefault="00051F34" w:rsidP="0026592B"/>
        </w:tc>
        <w:tc>
          <w:tcPr>
            <w:tcW w:w="2737" w:type="dxa"/>
          </w:tcPr>
          <w:p w14:paraId="7653DE8C" w14:textId="1B6D693B" w:rsidR="00051F34" w:rsidRDefault="00051F34" w:rsidP="0026592B">
            <w:r>
              <w:t>A, I</w:t>
            </w:r>
          </w:p>
        </w:tc>
      </w:tr>
      <w:tr w:rsidR="00051F34" w14:paraId="5270D13F" w14:textId="77777777" w:rsidTr="00DC4274">
        <w:tc>
          <w:tcPr>
            <w:tcW w:w="562" w:type="dxa"/>
          </w:tcPr>
          <w:p w14:paraId="5BECC43A" w14:textId="566D6CF0" w:rsidR="00051F34" w:rsidRDefault="00051F34" w:rsidP="0026592B">
            <w:pPr>
              <w:spacing w:before="60" w:after="40"/>
              <w:rPr>
                <w:rFonts w:ascii="Arial" w:hAnsi="Arial" w:cs="Arial"/>
              </w:rPr>
            </w:pPr>
            <w:r>
              <w:rPr>
                <w:rFonts w:ascii="Arial" w:hAnsi="Arial" w:cs="Arial"/>
              </w:rPr>
              <w:lastRenderedPageBreak/>
              <w:t>1</w:t>
            </w:r>
            <w:r w:rsidR="00955A85">
              <w:rPr>
                <w:rFonts w:ascii="Arial" w:hAnsi="Arial" w:cs="Arial"/>
              </w:rPr>
              <w:t>0</w:t>
            </w:r>
          </w:p>
        </w:tc>
        <w:tc>
          <w:tcPr>
            <w:tcW w:w="4820" w:type="dxa"/>
          </w:tcPr>
          <w:p w14:paraId="2530B94B" w14:textId="7110F2D0" w:rsidR="00051F34" w:rsidRPr="007852F6" w:rsidRDefault="00051F34" w:rsidP="0026592B">
            <w:pPr>
              <w:spacing w:before="40" w:after="40"/>
              <w:jc w:val="left"/>
              <w:rPr>
                <w:rFonts w:ascii="Arial" w:hAnsi="Arial" w:cs="Arial"/>
              </w:rPr>
            </w:pPr>
            <w:r w:rsidRPr="00051F34">
              <w:rPr>
                <w:rFonts w:ascii="Arial" w:hAnsi="Arial" w:cs="Arial"/>
              </w:rPr>
              <w:t xml:space="preserve">Experience </w:t>
            </w:r>
            <w:proofErr w:type="gramStart"/>
            <w:r w:rsidRPr="00051F34">
              <w:rPr>
                <w:rFonts w:ascii="Arial" w:hAnsi="Arial" w:cs="Arial"/>
              </w:rPr>
              <w:t>of</w:t>
            </w:r>
            <w:proofErr w:type="gramEnd"/>
            <w:r w:rsidRPr="00051F34">
              <w:rPr>
                <w:rFonts w:ascii="Arial" w:hAnsi="Arial" w:cs="Arial"/>
              </w:rPr>
              <w:t xml:space="preserve"> planning, facilitating and delivering groupwork sessions for young people.</w:t>
            </w:r>
          </w:p>
        </w:tc>
        <w:tc>
          <w:tcPr>
            <w:tcW w:w="1276" w:type="dxa"/>
          </w:tcPr>
          <w:p w14:paraId="59412C04" w14:textId="77777777" w:rsidR="00051F34" w:rsidRDefault="00051F34" w:rsidP="0026592B"/>
        </w:tc>
        <w:tc>
          <w:tcPr>
            <w:tcW w:w="1395" w:type="dxa"/>
          </w:tcPr>
          <w:p w14:paraId="34427104" w14:textId="0049C60A" w:rsidR="00051F34" w:rsidRDefault="00051F34" w:rsidP="0026592B">
            <w:r>
              <w:t>X</w:t>
            </w:r>
          </w:p>
        </w:tc>
        <w:tc>
          <w:tcPr>
            <w:tcW w:w="2737" w:type="dxa"/>
          </w:tcPr>
          <w:p w14:paraId="73F67EF1" w14:textId="6C2F55C6" w:rsidR="00051F34" w:rsidRDefault="00051F34" w:rsidP="0026592B">
            <w:r>
              <w:t>A, I</w:t>
            </w:r>
          </w:p>
        </w:tc>
      </w:tr>
    </w:tbl>
    <w:p w14:paraId="1C115153" w14:textId="77777777" w:rsidR="001A1F63" w:rsidRDefault="001A1F63"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1F22E223" w14:textId="77777777" w:rsidTr="00F7628C">
        <w:trPr>
          <w:trHeight w:val="666"/>
        </w:trPr>
        <w:tc>
          <w:tcPr>
            <w:tcW w:w="5382" w:type="dxa"/>
            <w:gridSpan w:val="2"/>
            <w:shd w:val="clear" w:color="auto" w:fill="D9D9D9" w:themeFill="background1" w:themeFillShade="D9"/>
          </w:tcPr>
          <w:p w14:paraId="5F69AB14" w14:textId="77777777" w:rsidR="00DC4274" w:rsidRPr="00F7628C" w:rsidRDefault="00F7628C" w:rsidP="00F7628C">
            <w:pPr>
              <w:pStyle w:val="Heading2"/>
            </w:pPr>
            <w:r>
              <w:t>Knowledge</w:t>
            </w:r>
          </w:p>
        </w:tc>
        <w:tc>
          <w:tcPr>
            <w:tcW w:w="1276" w:type="dxa"/>
            <w:shd w:val="clear" w:color="auto" w:fill="D9D9D9" w:themeFill="background1" w:themeFillShade="D9"/>
          </w:tcPr>
          <w:p w14:paraId="73D4F481"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4BB4FBB0"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79286E78" w14:textId="77777777" w:rsidR="00DC4274" w:rsidRPr="00F7628C" w:rsidRDefault="00DC4274" w:rsidP="00F7628C">
            <w:pPr>
              <w:rPr>
                <w:rFonts w:ascii="Arial" w:hAnsi="Arial" w:cs="Arial"/>
              </w:rPr>
            </w:pPr>
            <w:r w:rsidRPr="00D726CA">
              <w:rPr>
                <w:rFonts w:ascii="Arial" w:hAnsi="Arial" w:cs="Arial"/>
              </w:rPr>
              <w:t>How Measured</w:t>
            </w:r>
          </w:p>
        </w:tc>
      </w:tr>
      <w:tr w:rsidR="00DC4274" w14:paraId="4CD07497" w14:textId="77777777" w:rsidTr="00A46F8E">
        <w:tc>
          <w:tcPr>
            <w:tcW w:w="562" w:type="dxa"/>
          </w:tcPr>
          <w:p w14:paraId="184A2BF7" w14:textId="77777777" w:rsidR="00DC4274" w:rsidRPr="003F05AD" w:rsidRDefault="00DC4274" w:rsidP="00DC4274">
            <w:pPr>
              <w:spacing w:before="60" w:after="40"/>
              <w:rPr>
                <w:rFonts w:ascii="Arial" w:hAnsi="Arial" w:cs="Arial"/>
              </w:rPr>
            </w:pPr>
            <w:r w:rsidRPr="003F05AD">
              <w:rPr>
                <w:rFonts w:ascii="Arial" w:hAnsi="Arial" w:cs="Arial"/>
              </w:rPr>
              <w:t>1</w:t>
            </w:r>
          </w:p>
        </w:tc>
        <w:tc>
          <w:tcPr>
            <w:tcW w:w="4820" w:type="dxa"/>
          </w:tcPr>
          <w:p w14:paraId="70854EA3" w14:textId="77777777" w:rsidR="00DC4274" w:rsidRPr="007852F6" w:rsidRDefault="00470A72" w:rsidP="00C004F6">
            <w:pPr>
              <w:rPr>
                <w:rFonts w:ascii="Arial" w:hAnsi="Arial" w:cs="Arial"/>
              </w:rPr>
            </w:pPr>
            <w:r>
              <w:rPr>
                <w:rFonts w:ascii="Arial" w:hAnsi="Arial" w:cs="Arial"/>
              </w:rPr>
              <w:t>Understanding of motivational interviewing</w:t>
            </w:r>
          </w:p>
        </w:tc>
        <w:tc>
          <w:tcPr>
            <w:tcW w:w="1276" w:type="dxa"/>
          </w:tcPr>
          <w:p w14:paraId="4526ADFD" w14:textId="77777777" w:rsidR="00DC4274" w:rsidRDefault="00DC4274" w:rsidP="00DC4274"/>
        </w:tc>
        <w:tc>
          <w:tcPr>
            <w:tcW w:w="1395" w:type="dxa"/>
          </w:tcPr>
          <w:p w14:paraId="77ED969A" w14:textId="77777777" w:rsidR="00DC4274" w:rsidRDefault="00E50A59" w:rsidP="00DC4274">
            <w:r>
              <w:t>X</w:t>
            </w:r>
          </w:p>
        </w:tc>
        <w:tc>
          <w:tcPr>
            <w:tcW w:w="2737" w:type="dxa"/>
          </w:tcPr>
          <w:p w14:paraId="70B78E06" w14:textId="467139AB" w:rsidR="00DC4274" w:rsidRDefault="00724D73" w:rsidP="00DC4274">
            <w:r>
              <w:t>A, I</w:t>
            </w:r>
          </w:p>
        </w:tc>
      </w:tr>
      <w:tr w:rsidR="00470A72" w14:paraId="0502EAE8" w14:textId="77777777" w:rsidTr="00A46F8E">
        <w:tc>
          <w:tcPr>
            <w:tcW w:w="562" w:type="dxa"/>
          </w:tcPr>
          <w:p w14:paraId="74159ACC" w14:textId="77777777" w:rsidR="00470A72" w:rsidRPr="00CC744F" w:rsidRDefault="00470A72" w:rsidP="00470A72">
            <w:pPr>
              <w:spacing w:before="60" w:after="40"/>
              <w:rPr>
                <w:rFonts w:ascii="Arial" w:hAnsi="Arial" w:cs="Arial"/>
              </w:rPr>
            </w:pPr>
            <w:r>
              <w:rPr>
                <w:rFonts w:ascii="Arial" w:hAnsi="Arial" w:cs="Arial"/>
              </w:rPr>
              <w:t>2</w:t>
            </w:r>
          </w:p>
        </w:tc>
        <w:tc>
          <w:tcPr>
            <w:tcW w:w="4820" w:type="dxa"/>
          </w:tcPr>
          <w:p w14:paraId="7BE06B0F" w14:textId="77777777" w:rsidR="00470A72" w:rsidRPr="00CC744F" w:rsidRDefault="00470A72" w:rsidP="00470A72">
            <w:pPr>
              <w:spacing w:before="60" w:after="40"/>
              <w:rPr>
                <w:rFonts w:ascii="Arial" w:hAnsi="Arial" w:cs="Arial"/>
              </w:rPr>
            </w:pPr>
            <w:r>
              <w:rPr>
                <w:rFonts w:ascii="Arial" w:hAnsi="Arial" w:cs="Arial"/>
              </w:rPr>
              <w:t>Understanding of trauma informed approaches</w:t>
            </w:r>
          </w:p>
        </w:tc>
        <w:tc>
          <w:tcPr>
            <w:tcW w:w="1276" w:type="dxa"/>
          </w:tcPr>
          <w:p w14:paraId="6B780E77" w14:textId="77777777" w:rsidR="00470A72" w:rsidRDefault="00E50A59" w:rsidP="00470A72">
            <w:r>
              <w:t>X</w:t>
            </w:r>
          </w:p>
        </w:tc>
        <w:tc>
          <w:tcPr>
            <w:tcW w:w="1395" w:type="dxa"/>
          </w:tcPr>
          <w:p w14:paraId="77CFDA59" w14:textId="77777777" w:rsidR="00470A72" w:rsidRDefault="00470A72" w:rsidP="00470A72"/>
        </w:tc>
        <w:tc>
          <w:tcPr>
            <w:tcW w:w="2737" w:type="dxa"/>
          </w:tcPr>
          <w:p w14:paraId="7BF8708E" w14:textId="4839C329" w:rsidR="00470A72" w:rsidRDefault="00724D73" w:rsidP="00470A72">
            <w:r>
              <w:t>A, I</w:t>
            </w:r>
          </w:p>
        </w:tc>
      </w:tr>
      <w:tr w:rsidR="00470A72" w14:paraId="5CD8834F" w14:textId="77777777" w:rsidTr="00A46F8E">
        <w:tc>
          <w:tcPr>
            <w:tcW w:w="562" w:type="dxa"/>
          </w:tcPr>
          <w:p w14:paraId="5BFA685F" w14:textId="77777777" w:rsidR="00470A72" w:rsidRPr="00CC744F" w:rsidRDefault="00470A72" w:rsidP="00470A72">
            <w:pPr>
              <w:spacing w:before="60" w:after="40"/>
              <w:rPr>
                <w:rFonts w:ascii="Arial" w:hAnsi="Arial" w:cs="Arial"/>
              </w:rPr>
            </w:pPr>
            <w:r>
              <w:rPr>
                <w:rFonts w:ascii="Arial" w:hAnsi="Arial" w:cs="Arial"/>
              </w:rPr>
              <w:t>3</w:t>
            </w:r>
          </w:p>
        </w:tc>
        <w:tc>
          <w:tcPr>
            <w:tcW w:w="4820" w:type="dxa"/>
          </w:tcPr>
          <w:p w14:paraId="3082F727" w14:textId="77777777" w:rsidR="00470A72" w:rsidRPr="00CC744F" w:rsidRDefault="00470A72" w:rsidP="00470A72">
            <w:pPr>
              <w:spacing w:before="60" w:after="40"/>
              <w:rPr>
                <w:rFonts w:ascii="Arial" w:hAnsi="Arial" w:cs="Arial"/>
              </w:rPr>
            </w:pPr>
            <w:r>
              <w:rPr>
                <w:rFonts w:ascii="Arial" w:hAnsi="Arial" w:cs="Arial"/>
              </w:rPr>
              <w:t xml:space="preserve">Knowledge of the Violence Against Women and Girls Strategy and the gendered nature of violence. </w:t>
            </w:r>
          </w:p>
        </w:tc>
        <w:tc>
          <w:tcPr>
            <w:tcW w:w="1276" w:type="dxa"/>
          </w:tcPr>
          <w:p w14:paraId="2B506990" w14:textId="5535CD11" w:rsidR="00470A72" w:rsidRDefault="001F3CD1" w:rsidP="00470A72">
            <w:r>
              <w:t>X</w:t>
            </w:r>
          </w:p>
        </w:tc>
        <w:tc>
          <w:tcPr>
            <w:tcW w:w="1395" w:type="dxa"/>
          </w:tcPr>
          <w:p w14:paraId="46EE7D59" w14:textId="1B4C3263" w:rsidR="00470A72" w:rsidRDefault="00470A72" w:rsidP="00470A72"/>
        </w:tc>
        <w:tc>
          <w:tcPr>
            <w:tcW w:w="2737" w:type="dxa"/>
          </w:tcPr>
          <w:p w14:paraId="464B9679" w14:textId="05A6C5EF" w:rsidR="00470A72" w:rsidRDefault="00724D73" w:rsidP="00724D73">
            <w:r>
              <w:t>A, I</w:t>
            </w:r>
          </w:p>
        </w:tc>
      </w:tr>
      <w:tr w:rsidR="00470A72" w14:paraId="063400CA" w14:textId="77777777" w:rsidTr="00A46F8E">
        <w:tc>
          <w:tcPr>
            <w:tcW w:w="562" w:type="dxa"/>
          </w:tcPr>
          <w:p w14:paraId="7932685B" w14:textId="77777777" w:rsidR="00470A72" w:rsidRPr="00CC744F" w:rsidRDefault="00470A72" w:rsidP="00470A72">
            <w:pPr>
              <w:spacing w:before="60" w:after="40"/>
              <w:rPr>
                <w:rFonts w:ascii="Arial" w:hAnsi="Arial" w:cs="Arial"/>
              </w:rPr>
            </w:pPr>
            <w:r>
              <w:rPr>
                <w:rFonts w:ascii="Arial" w:hAnsi="Arial" w:cs="Arial"/>
              </w:rPr>
              <w:t>4</w:t>
            </w:r>
          </w:p>
        </w:tc>
        <w:tc>
          <w:tcPr>
            <w:tcW w:w="4820" w:type="dxa"/>
          </w:tcPr>
          <w:p w14:paraId="1DDA522A" w14:textId="77777777" w:rsidR="00470A72" w:rsidRPr="00CC744F" w:rsidRDefault="00470A72" w:rsidP="00470A72">
            <w:pPr>
              <w:spacing w:before="60" w:after="40"/>
              <w:rPr>
                <w:rFonts w:ascii="Arial" w:hAnsi="Arial" w:cs="Arial"/>
              </w:rPr>
            </w:pPr>
            <w:r w:rsidRPr="00CF79A6">
              <w:rPr>
                <w:rFonts w:ascii="Arial" w:hAnsi="Arial" w:cs="Arial"/>
              </w:rPr>
              <w:t>Have knowledg</w:t>
            </w:r>
            <w:r>
              <w:rPr>
                <w:rFonts w:ascii="Arial" w:hAnsi="Arial" w:cs="Arial"/>
              </w:rPr>
              <w:t xml:space="preserve">e and experience of applying </w:t>
            </w:r>
            <w:r w:rsidRPr="00CF79A6">
              <w:rPr>
                <w:rFonts w:ascii="Arial" w:hAnsi="Arial" w:cs="Arial"/>
              </w:rPr>
              <w:t>health and safety, GDPR compliance and management.</w:t>
            </w:r>
          </w:p>
        </w:tc>
        <w:tc>
          <w:tcPr>
            <w:tcW w:w="1276" w:type="dxa"/>
          </w:tcPr>
          <w:p w14:paraId="5B8EC656" w14:textId="77777777" w:rsidR="00470A72" w:rsidRDefault="00E50A59" w:rsidP="00470A72">
            <w:r>
              <w:t>X</w:t>
            </w:r>
          </w:p>
        </w:tc>
        <w:tc>
          <w:tcPr>
            <w:tcW w:w="1395" w:type="dxa"/>
          </w:tcPr>
          <w:p w14:paraId="0F5BAA1C" w14:textId="77777777" w:rsidR="00470A72" w:rsidRDefault="00470A72" w:rsidP="00470A72"/>
        </w:tc>
        <w:tc>
          <w:tcPr>
            <w:tcW w:w="2737" w:type="dxa"/>
          </w:tcPr>
          <w:p w14:paraId="4A99B7FB" w14:textId="6CD13842" w:rsidR="00470A72" w:rsidRDefault="00724D73" w:rsidP="00470A72">
            <w:r>
              <w:t>A, I</w:t>
            </w:r>
          </w:p>
        </w:tc>
      </w:tr>
      <w:tr w:rsidR="00604D91" w14:paraId="37A06943" w14:textId="77777777" w:rsidTr="00A46F8E">
        <w:tc>
          <w:tcPr>
            <w:tcW w:w="562" w:type="dxa"/>
          </w:tcPr>
          <w:p w14:paraId="140EE861" w14:textId="77777777" w:rsidR="00604D91" w:rsidRPr="00CC744F" w:rsidRDefault="00604D91" w:rsidP="00604D91">
            <w:pPr>
              <w:spacing w:before="60" w:after="40"/>
              <w:rPr>
                <w:rFonts w:ascii="Arial" w:hAnsi="Arial" w:cs="Arial"/>
              </w:rPr>
            </w:pPr>
            <w:r>
              <w:rPr>
                <w:rFonts w:ascii="Arial" w:hAnsi="Arial" w:cs="Arial"/>
              </w:rPr>
              <w:t>5</w:t>
            </w:r>
          </w:p>
        </w:tc>
        <w:tc>
          <w:tcPr>
            <w:tcW w:w="4820" w:type="dxa"/>
          </w:tcPr>
          <w:p w14:paraId="1AF57E0C" w14:textId="77777777" w:rsidR="00604D91" w:rsidRPr="007852F6" w:rsidRDefault="00604D91" w:rsidP="00604D91">
            <w:pPr>
              <w:spacing w:before="40" w:after="40"/>
              <w:jc w:val="left"/>
              <w:rPr>
                <w:rFonts w:ascii="Arial" w:hAnsi="Arial" w:cs="Arial"/>
              </w:rPr>
            </w:pPr>
            <w:r>
              <w:rPr>
                <w:rFonts w:ascii="Arial" w:hAnsi="Arial" w:cs="Arial"/>
              </w:rPr>
              <w:t xml:space="preserve">Have an </w:t>
            </w:r>
            <w:r w:rsidRPr="007852F6">
              <w:rPr>
                <w:rFonts w:ascii="Arial" w:hAnsi="Arial" w:cs="Arial"/>
              </w:rPr>
              <w:t>understanding and knowledge of the issues facing children and young people affected by violence such as domestic abuse, sexual violence and child sexual exploitation including the impact on children and young people and their families and the legal framework to respond.</w:t>
            </w:r>
            <w:r w:rsidRPr="007852F6">
              <w:t xml:space="preserve"> </w:t>
            </w:r>
          </w:p>
        </w:tc>
        <w:tc>
          <w:tcPr>
            <w:tcW w:w="1276" w:type="dxa"/>
          </w:tcPr>
          <w:p w14:paraId="56F15DA9" w14:textId="0C08DB7F" w:rsidR="00604D91" w:rsidRDefault="001F3CD1" w:rsidP="00604D91">
            <w:r>
              <w:t>X</w:t>
            </w:r>
          </w:p>
        </w:tc>
        <w:tc>
          <w:tcPr>
            <w:tcW w:w="1395" w:type="dxa"/>
          </w:tcPr>
          <w:p w14:paraId="04A30B4B" w14:textId="77777777" w:rsidR="00604D91" w:rsidRDefault="00604D91" w:rsidP="00604D91"/>
        </w:tc>
        <w:tc>
          <w:tcPr>
            <w:tcW w:w="2737" w:type="dxa"/>
          </w:tcPr>
          <w:p w14:paraId="7DF4E920" w14:textId="1D3ED2CE" w:rsidR="00604D91" w:rsidRDefault="00724D73" w:rsidP="00604D91">
            <w:r>
              <w:t>A, I</w:t>
            </w:r>
          </w:p>
        </w:tc>
      </w:tr>
      <w:tr w:rsidR="00604D91" w14:paraId="05EB032A" w14:textId="77777777" w:rsidTr="00A46F8E">
        <w:tc>
          <w:tcPr>
            <w:tcW w:w="562" w:type="dxa"/>
          </w:tcPr>
          <w:p w14:paraId="1FF2F3E7" w14:textId="77777777" w:rsidR="00604D91" w:rsidRDefault="00D478B4" w:rsidP="00604D91">
            <w:pPr>
              <w:spacing w:before="60" w:after="40"/>
              <w:rPr>
                <w:rFonts w:ascii="Arial" w:hAnsi="Arial" w:cs="Arial"/>
              </w:rPr>
            </w:pPr>
            <w:r>
              <w:rPr>
                <w:rFonts w:ascii="Arial" w:hAnsi="Arial" w:cs="Arial"/>
              </w:rPr>
              <w:t>6</w:t>
            </w:r>
          </w:p>
        </w:tc>
        <w:tc>
          <w:tcPr>
            <w:tcW w:w="4820" w:type="dxa"/>
          </w:tcPr>
          <w:p w14:paraId="4683A01C" w14:textId="77777777" w:rsidR="00604D91" w:rsidRPr="007852F6" w:rsidRDefault="00604D91" w:rsidP="00604D91">
            <w:pPr>
              <w:spacing w:before="40" w:after="40"/>
              <w:jc w:val="left"/>
              <w:rPr>
                <w:rFonts w:ascii="Arial" w:hAnsi="Arial" w:cs="Arial"/>
              </w:rPr>
            </w:pPr>
            <w:proofErr w:type="gramStart"/>
            <w:r w:rsidRPr="007852F6">
              <w:rPr>
                <w:rFonts w:ascii="Arial" w:hAnsi="Arial" w:cs="Arial"/>
              </w:rPr>
              <w:t>H</w:t>
            </w:r>
            <w:r>
              <w:rPr>
                <w:rFonts w:ascii="Arial" w:hAnsi="Arial" w:cs="Arial"/>
              </w:rPr>
              <w:t>ave</w:t>
            </w:r>
            <w:proofErr w:type="gramEnd"/>
            <w:r>
              <w:rPr>
                <w:rFonts w:ascii="Arial" w:hAnsi="Arial" w:cs="Arial"/>
              </w:rPr>
              <w:t xml:space="preserve"> a good understanding of </w:t>
            </w:r>
            <w:proofErr w:type="gramStart"/>
            <w:r>
              <w:rPr>
                <w:rFonts w:ascii="Arial" w:hAnsi="Arial" w:cs="Arial"/>
              </w:rPr>
              <w:t>age-</w:t>
            </w:r>
            <w:proofErr w:type="gramEnd"/>
            <w:r w:rsidRPr="007852F6">
              <w:rPr>
                <w:rFonts w:ascii="Arial" w:hAnsi="Arial" w:cs="Arial"/>
              </w:rPr>
              <w:t xml:space="preserve">appropriate best practice support interventions for children and young people including other agencies that can help. </w:t>
            </w:r>
            <w:proofErr w:type="gramStart"/>
            <w:r w:rsidRPr="007852F6">
              <w:rPr>
                <w:rFonts w:ascii="Arial" w:hAnsi="Arial" w:cs="Arial"/>
              </w:rPr>
              <w:t>Understanding of</w:t>
            </w:r>
            <w:proofErr w:type="gramEnd"/>
            <w:r w:rsidRPr="007852F6">
              <w:rPr>
                <w:rFonts w:ascii="Arial" w:hAnsi="Arial" w:cs="Arial"/>
              </w:rPr>
              <w:t xml:space="preserve"> complex needs e.g. coping strategies, self-harm, substance misuse</w:t>
            </w:r>
            <w:r>
              <w:rPr>
                <w:rFonts w:ascii="Arial" w:hAnsi="Arial" w:cs="Arial"/>
              </w:rPr>
              <w:t>, mental health (</w:t>
            </w:r>
            <w:r w:rsidRPr="007852F6">
              <w:rPr>
                <w:rFonts w:ascii="Arial" w:hAnsi="Arial" w:cs="Arial"/>
              </w:rPr>
              <w:t>this list is not exhaustive)</w:t>
            </w:r>
            <w:r>
              <w:rPr>
                <w:rFonts w:ascii="Arial" w:hAnsi="Arial" w:cs="Arial"/>
              </w:rPr>
              <w:t>.</w:t>
            </w:r>
          </w:p>
        </w:tc>
        <w:tc>
          <w:tcPr>
            <w:tcW w:w="1276" w:type="dxa"/>
          </w:tcPr>
          <w:p w14:paraId="42A23F0B" w14:textId="4AD95434" w:rsidR="00604D91" w:rsidRDefault="001F3CD1" w:rsidP="00604D91">
            <w:r>
              <w:t>X</w:t>
            </w:r>
          </w:p>
        </w:tc>
        <w:tc>
          <w:tcPr>
            <w:tcW w:w="1395" w:type="dxa"/>
          </w:tcPr>
          <w:p w14:paraId="65595FE9" w14:textId="77777777" w:rsidR="00604D91" w:rsidRDefault="00604D91" w:rsidP="00604D91"/>
        </w:tc>
        <w:tc>
          <w:tcPr>
            <w:tcW w:w="2737" w:type="dxa"/>
          </w:tcPr>
          <w:p w14:paraId="30C16276" w14:textId="04CC72D9" w:rsidR="00604D91" w:rsidRDefault="00724D73" w:rsidP="00724D73">
            <w:r>
              <w:t>A, I</w:t>
            </w:r>
          </w:p>
        </w:tc>
      </w:tr>
      <w:tr w:rsidR="00604D91" w14:paraId="26E57AE6" w14:textId="77777777" w:rsidTr="00A46F8E">
        <w:tc>
          <w:tcPr>
            <w:tcW w:w="562" w:type="dxa"/>
          </w:tcPr>
          <w:p w14:paraId="23E521E0" w14:textId="77777777" w:rsidR="00604D91" w:rsidRDefault="00D478B4" w:rsidP="00604D91">
            <w:pPr>
              <w:spacing w:before="60" w:after="40"/>
              <w:rPr>
                <w:rFonts w:ascii="Arial" w:hAnsi="Arial" w:cs="Arial"/>
              </w:rPr>
            </w:pPr>
            <w:r>
              <w:rPr>
                <w:rFonts w:ascii="Arial" w:hAnsi="Arial" w:cs="Arial"/>
              </w:rPr>
              <w:t>7</w:t>
            </w:r>
          </w:p>
        </w:tc>
        <w:tc>
          <w:tcPr>
            <w:tcW w:w="4820" w:type="dxa"/>
          </w:tcPr>
          <w:p w14:paraId="28514A05" w14:textId="77777777" w:rsidR="00604D91" w:rsidRPr="007852F6" w:rsidRDefault="00604D91" w:rsidP="00604D91">
            <w:pPr>
              <w:spacing w:before="40" w:after="40"/>
              <w:jc w:val="left"/>
              <w:rPr>
                <w:rFonts w:ascii="Arial" w:hAnsi="Arial" w:cs="Arial"/>
              </w:rPr>
            </w:pPr>
            <w:r w:rsidRPr="00AE3F68">
              <w:rPr>
                <w:rFonts w:ascii="Arial" w:hAnsi="Arial" w:cs="Arial"/>
              </w:rPr>
              <w:t>Have a comprehensive level of knowledge of relevant legislation and good practice requirements, particularly in safeguarding children.</w:t>
            </w:r>
          </w:p>
        </w:tc>
        <w:tc>
          <w:tcPr>
            <w:tcW w:w="1276" w:type="dxa"/>
          </w:tcPr>
          <w:p w14:paraId="51916BC5" w14:textId="77777777" w:rsidR="00604D91" w:rsidRDefault="00604D91" w:rsidP="00604D91"/>
        </w:tc>
        <w:tc>
          <w:tcPr>
            <w:tcW w:w="1395" w:type="dxa"/>
          </w:tcPr>
          <w:p w14:paraId="52E0491F" w14:textId="0E802A28" w:rsidR="00604D91" w:rsidRDefault="001F3CD1" w:rsidP="00604D91">
            <w:r>
              <w:t>X</w:t>
            </w:r>
          </w:p>
        </w:tc>
        <w:tc>
          <w:tcPr>
            <w:tcW w:w="2737" w:type="dxa"/>
          </w:tcPr>
          <w:p w14:paraId="0161FAF7" w14:textId="7221CAF0" w:rsidR="00604D91" w:rsidRDefault="00724D73" w:rsidP="00604D91">
            <w:r>
              <w:t>A, I</w:t>
            </w:r>
          </w:p>
        </w:tc>
      </w:tr>
      <w:tr w:rsidR="00604D91" w14:paraId="5F911BF5" w14:textId="77777777" w:rsidTr="00A46F8E">
        <w:tc>
          <w:tcPr>
            <w:tcW w:w="562" w:type="dxa"/>
          </w:tcPr>
          <w:p w14:paraId="4CA880A1" w14:textId="77777777" w:rsidR="00604D91" w:rsidRDefault="00D478B4" w:rsidP="00604D91">
            <w:pPr>
              <w:spacing w:before="60" w:after="40"/>
              <w:rPr>
                <w:rFonts w:ascii="Arial" w:hAnsi="Arial" w:cs="Arial"/>
              </w:rPr>
            </w:pPr>
            <w:r>
              <w:rPr>
                <w:rFonts w:ascii="Arial" w:hAnsi="Arial" w:cs="Arial"/>
              </w:rPr>
              <w:t>8</w:t>
            </w:r>
          </w:p>
        </w:tc>
        <w:tc>
          <w:tcPr>
            <w:tcW w:w="4820" w:type="dxa"/>
          </w:tcPr>
          <w:p w14:paraId="775B72DE" w14:textId="77777777" w:rsidR="00604D91" w:rsidRPr="00AE3F68" w:rsidRDefault="00604D91" w:rsidP="00604D91">
            <w:pPr>
              <w:spacing w:before="60" w:after="40"/>
              <w:jc w:val="left"/>
              <w:rPr>
                <w:rFonts w:ascii="Arial" w:hAnsi="Arial" w:cs="Arial"/>
              </w:rPr>
            </w:pPr>
            <w:r>
              <w:rPr>
                <w:rFonts w:ascii="Arial" w:hAnsi="Arial" w:cs="Arial"/>
              </w:rPr>
              <w:t xml:space="preserve">Have </w:t>
            </w:r>
            <w:r w:rsidRPr="00AE3F68">
              <w:rPr>
                <w:rFonts w:ascii="Arial" w:hAnsi="Arial" w:cs="Arial"/>
              </w:rPr>
              <w:t>knowledge of issues of attachment theory and children’s social/behavioral developmental milestones.</w:t>
            </w:r>
          </w:p>
        </w:tc>
        <w:tc>
          <w:tcPr>
            <w:tcW w:w="1276" w:type="dxa"/>
          </w:tcPr>
          <w:p w14:paraId="0A52B706" w14:textId="65DDFD25" w:rsidR="00604D91" w:rsidRDefault="001F3CD1" w:rsidP="00604D91">
            <w:r>
              <w:t>X</w:t>
            </w:r>
          </w:p>
        </w:tc>
        <w:tc>
          <w:tcPr>
            <w:tcW w:w="1395" w:type="dxa"/>
          </w:tcPr>
          <w:p w14:paraId="224404C6" w14:textId="77777777" w:rsidR="00604D91" w:rsidRDefault="00604D91" w:rsidP="00604D91"/>
        </w:tc>
        <w:tc>
          <w:tcPr>
            <w:tcW w:w="2737" w:type="dxa"/>
          </w:tcPr>
          <w:p w14:paraId="2677DE1F" w14:textId="32CB29F2" w:rsidR="00604D91" w:rsidRDefault="00724D73" w:rsidP="00604D91">
            <w:r>
              <w:t>A, I</w:t>
            </w:r>
          </w:p>
        </w:tc>
      </w:tr>
    </w:tbl>
    <w:p w14:paraId="5CEA77E5" w14:textId="77777777" w:rsidR="001A1F63" w:rsidRDefault="001A1F63" w:rsidP="00BD3577"/>
    <w:p w14:paraId="2D7F5CB8" w14:textId="77777777" w:rsidR="006051EE" w:rsidRDefault="006051EE" w:rsidP="00BD3577"/>
    <w:p w14:paraId="5D229F3C" w14:textId="77777777" w:rsidR="006051EE" w:rsidRDefault="006051EE"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45C334F1" w14:textId="77777777" w:rsidTr="00F7628C">
        <w:trPr>
          <w:trHeight w:val="686"/>
        </w:trPr>
        <w:tc>
          <w:tcPr>
            <w:tcW w:w="5382" w:type="dxa"/>
            <w:gridSpan w:val="2"/>
            <w:shd w:val="clear" w:color="auto" w:fill="D9D9D9" w:themeFill="background1" w:themeFillShade="D9"/>
          </w:tcPr>
          <w:p w14:paraId="2A0669A1" w14:textId="77777777" w:rsidR="00DC4274" w:rsidRPr="00F7628C" w:rsidRDefault="00F7628C" w:rsidP="00F7628C">
            <w:pPr>
              <w:pStyle w:val="Heading2"/>
            </w:pPr>
            <w:r>
              <w:lastRenderedPageBreak/>
              <w:t xml:space="preserve">Skills and abilities </w:t>
            </w:r>
          </w:p>
        </w:tc>
        <w:tc>
          <w:tcPr>
            <w:tcW w:w="1276" w:type="dxa"/>
            <w:shd w:val="clear" w:color="auto" w:fill="D9D9D9" w:themeFill="background1" w:themeFillShade="D9"/>
          </w:tcPr>
          <w:p w14:paraId="530F0C5F"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035A6BE9"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3EEA837D" w14:textId="77777777" w:rsidR="00DC4274" w:rsidRPr="00F7628C" w:rsidRDefault="00DC4274" w:rsidP="00F7628C">
            <w:pPr>
              <w:rPr>
                <w:rFonts w:ascii="Arial" w:hAnsi="Arial" w:cs="Arial"/>
              </w:rPr>
            </w:pPr>
            <w:r w:rsidRPr="00D726CA">
              <w:rPr>
                <w:rFonts w:ascii="Arial" w:hAnsi="Arial" w:cs="Arial"/>
              </w:rPr>
              <w:t>How Measured</w:t>
            </w:r>
          </w:p>
        </w:tc>
      </w:tr>
      <w:tr w:rsidR="00DC4274" w14:paraId="44102682" w14:textId="77777777" w:rsidTr="00A46F8E">
        <w:tc>
          <w:tcPr>
            <w:tcW w:w="562" w:type="dxa"/>
          </w:tcPr>
          <w:p w14:paraId="6CD2D5EB" w14:textId="77777777" w:rsidR="00DC4274" w:rsidRPr="003F05AD" w:rsidRDefault="00DC4274" w:rsidP="00DC4274">
            <w:pPr>
              <w:spacing w:before="60" w:after="40"/>
              <w:rPr>
                <w:rFonts w:ascii="Arial" w:hAnsi="Arial" w:cs="Arial"/>
              </w:rPr>
            </w:pPr>
            <w:r w:rsidRPr="003F05AD">
              <w:rPr>
                <w:rFonts w:ascii="Arial" w:hAnsi="Arial" w:cs="Arial"/>
              </w:rPr>
              <w:t>1</w:t>
            </w:r>
          </w:p>
        </w:tc>
        <w:tc>
          <w:tcPr>
            <w:tcW w:w="4820" w:type="dxa"/>
          </w:tcPr>
          <w:p w14:paraId="6F658670" w14:textId="77777777" w:rsidR="00DC4274" w:rsidRPr="00CC744F" w:rsidRDefault="00470A72" w:rsidP="007D35B7">
            <w:pPr>
              <w:spacing w:after="0" w:line="240" w:lineRule="auto"/>
              <w:jc w:val="left"/>
              <w:rPr>
                <w:rFonts w:ascii="Arial" w:hAnsi="Arial" w:cs="Arial"/>
              </w:rPr>
            </w:pPr>
            <w:r w:rsidRPr="00CC744F">
              <w:rPr>
                <w:rFonts w:ascii="Arial" w:hAnsi="Arial" w:cs="Arial"/>
              </w:rPr>
              <w:t>Demonstrable ab</w:t>
            </w:r>
            <w:r w:rsidR="00D478B4">
              <w:rPr>
                <w:rFonts w:ascii="Arial" w:hAnsi="Arial" w:cs="Arial"/>
              </w:rPr>
              <w:t>ility to use Microsoft Office (Word, Excel, Outlook, A</w:t>
            </w:r>
            <w:r w:rsidRPr="00CC744F">
              <w:rPr>
                <w:rFonts w:ascii="Arial" w:hAnsi="Arial" w:cs="Arial"/>
              </w:rPr>
              <w:t>ccess</w:t>
            </w:r>
            <w:r w:rsidR="00D478B4">
              <w:rPr>
                <w:rFonts w:ascii="Arial" w:hAnsi="Arial" w:cs="Arial"/>
              </w:rPr>
              <w:t>, T</w:t>
            </w:r>
            <w:r>
              <w:rPr>
                <w:rFonts w:ascii="Arial" w:hAnsi="Arial" w:cs="Arial"/>
              </w:rPr>
              <w:t>eams) and other virtual platforms</w:t>
            </w:r>
            <w:r w:rsidR="00AE29DD">
              <w:rPr>
                <w:rFonts w:ascii="Arial" w:hAnsi="Arial" w:cs="Arial"/>
              </w:rPr>
              <w:t>.</w:t>
            </w:r>
          </w:p>
        </w:tc>
        <w:tc>
          <w:tcPr>
            <w:tcW w:w="1276" w:type="dxa"/>
          </w:tcPr>
          <w:p w14:paraId="24E37073" w14:textId="77777777" w:rsidR="00DC4274" w:rsidRDefault="00AE29DD" w:rsidP="00DC4274">
            <w:r>
              <w:t>X</w:t>
            </w:r>
          </w:p>
        </w:tc>
        <w:tc>
          <w:tcPr>
            <w:tcW w:w="1395" w:type="dxa"/>
          </w:tcPr>
          <w:p w14:paraId="445DA5B2" w14:textId="77777777" w:rsidR="00DC4274" w:rsidRDefault="00DC4274" w:rsidP="00DC4274"/>
        </w:tc>
        <w:tc>
          <w:tcPr>
            <w:tcW w:w="2737" w:type="dxa"/>
          </w:tcPr>
          <w:p w14:paraId="57AA8729" w14:textId="77777777" w:rsidR="00DC4274" w:rsidRDefault="00AE29DD" w:rsidP="00DC4274">
            <w:r>
              <w:t>A</w:t>
            </w:r>
          </w:p>
        </w:tc>
      </w:tr>
      <w:tr w:rsidR="00DC4274" w14:paraId="571BD6C9" w14:textId="77777777" w:rsidTr="00A46F8E">
        <w:tc>
          <w:tcPr>
            <w:tcW w:w="562" w:type="dxa"/>
          </w:tcPr>
          <w:p w14:paraId="3AA2114F" w14:textId="77777777" w:rsidR="00DC4274" w:rsidRPr="00CC744F" w:rsidRDefault="00DC4274" w:rsidP="00DC4274">
            <w:pPr>
              <w:spacing w:before="60" w:after="40"/>
              <w:rPr>
                <w:rFonts w:ascii="Arial" w:hAnsi="Arial" w:cs="Arial"/>
              </w:rPr>
            </w:pPr>
            <w:r>
              <w:rPr>
                <w:rFonts w:ascii="Arial" w:hAnsi="Arial" w:cs="Arial"/>
              </w:rPr>
              <w:t>2</w:t>
            </w:r>
          </w:p>
        </w:tc>
        <w:tc>
          <w:tcPr>
            <w:tcW w:w="4820" w:type="dxa"/>
          </w:tcPr>
          <w:p w14:paraId="767ED37F" w14:textId="77777777" w:rsidR="00DC4274" w:rsidRPr="00CC744F" w:rsidRDefault="009B1E1A" w:rsidP="00BA40F1">
            <w:pPr>
              <w:tabs>
                <w:tab w:val="num" w:pos="459"/>
              </w:tabs>
              <w:spacing w:before="60" w:after="40"/>
              <w:jc w:val="left"/>
              <w:rPr>
                <w:rFonts w:ascii="Arial" w:hAnsi="Arial" w:cs="Arial"/>
              </w:rPr>
            </w:pPr>
            <w:r w:rsidRPr="00B2277B">
              <w:rPr>
                <w:rFonts w:ascii="Arial" w:hAnsi="Arial" w:cs="Arial"/>
                <w:lang w:val="en-GB"/>
              </w:rPr>
              <w:t>Maintain professional boundaries and know when to seek management guidance and support when required.</w:t>
            </w:r>
          </w:p>
        </w:tc>
        <w:tc>
          <w:tcPr>
            <w:tcW w:w="1276" w:type="dxa"/>
          </w:tcPr>
          <w:p w14:paraId="7A849A22" w14:textId="104572A0" w:rsidR="00DC4274" w:rsidRDefault="001F3CD1" w:rsidP="00DC4274">
            <w:r>
              <w:t>X</w:t>
            </w:r>
          </w:p>
        </w:tc>
        <w:tc>
          <w:tcPr>
            <w:tcW w:w="1395" w:type="dxa"/>
          </w:tcPr>
          <w:p w14:paraId="4C19F2E0" w14:textId="77777777" w:rsidR="00DC4274" w:rsidRDefault="00DC4274" w:rsidP="00DC4274"/>
        </w:tc>
        <w:tc>
          <w:tcPr>
            <w:tcW w:w="2737" w:type="dxa"/>
          </w:tcPr>
          <w:p w14:paraId="1A876434" w14:textId="5C2236DA" w:rsidR="00DC4274" w:rsidRDefault="00724D73" w:rsidP="00DC4274">
            <w:r>
              <w:t>A, I</w:t>
            </w:r>
          </w:p>
        </w:tc>
      </w:tr>
      <w:tr w:rsidR="009B1E1A" w14:paraId="475BA66E" w14:textId="77777777" w:rsidTr="00A46F8E">
        <w:tc>
          <w:tcPr>
            <w:tcW w:w="562" w:type="dxa"/>
          </w:tcPr>
          <w:p w14:paraId="620BCA30" w14:textId="77777777" w:rsidR="009B1E1A" w:rsidRPr="00CC744F" w:rsidRDefault="009B1E1A" w:rsidP="009B1E1A">
            <w:pPr>
              <w:spacing w:before="60" w:after="40"/>
              <w:rPr>
                <w:rFonts w:ascii="Arial" w:hAnsi="Arial" w:cs="Arial"/>
              </w:rPr>
            </w:pPr>
            <w:r>
              <w:rPr>
                <w:rFonts w:ascii="Arial" w:hAnsi="Arial" w:cs="Arial"/>
              </w:rPr>
              <w:t>3</w:t>
            </w:r>
          </w:p>
        </w:tc>
        <w:tc>
          <w:tcPr>
            <w:tcW w:w="4820" w:type="dxa"/>
          </w:tcPr>
          <w:p w14:paraId="79588639" w14:textId="77777777" w:rsidR="009B1E1A" w:rsidRPr="00B2277B" w:rsidRDefault="009B1E1A" w:rsidP="009B1E1A">
            <w:pPr>
              <w:spacing w:before="60" w:after="40"/>
              <w:jc w:val="left"/>
              <w:rPr>
                <w:rFonts w:ascii="Arial" w:hAnsi="Arial" w:cs="Arial"/>
              </w:rPr>
            </w:pPr>
            <w:r w:rsidRPr="002F1C7F">
              <w:rPr>
                <w:rFonts w:ascii="Arial" w:hAnsi="Arial" w:cs="Arial"/>
              </w:rPr>
              <w:t>Ability to hold and manage a caseload and work to timescales (using a SMART approach).</w:t>
            </w:r>
          </w:p>
        </w:tc>
        <w:tc>
          <w:tcPr>
            <w:tcW w:w="1276" w:type="dxa"/>
          </w:tcPr>
          <w:p w14:paraId="54224366" w14:textId="77777777" w:rsidR="009B1E1A" w:rsidRDefault="009B1E1A" w:rsidP="009B1E1A"/>
        </w:tc>
        <w:tc>
          <w:tcPr>
            <w:tcW w:w="1395" w:type="dxa"/>
          </w:tcPr>
          <w:p w14:paraId="41808249" w14:textId="534B131B" w:rsidR="009B1E1A" w:rsidRDefault="001F3CD1" w:rsidP="009B1E1A">
            <w:r>
              <w:t>X</w:t>
            </w:r>
          </w:p>
        </w:tc>
        <w:tc>
          <w:tcPr>
            <w:tcW w:w="2737" w:type="dxa"/>
          </w:tcPr>
          <w:p w14:paraId="7A130960" w14:textId="2E160FFC" w:rsidR="009B1E1A" w:rsidRDefault="00724D73" w:rsidP="009B1E1A">
            <w:r>
              <w:t>A, I</w:t>
            </w:r>
          </w:p>
        </w:tc>
      </w:tr>
      <w:tr w:rsidR="009B1E1A" w14:paraId="135E3174" w14:textId="77777777" w:rsidTr="00A46F8E">
        <w:tc>
          <w:tcPr>
            <w:tcW w:w="562" w:type="dxa"/>
          </w:tcPr>
          <w:p w14:paraId="220C9BDC" w14:textId="77777777" w:rsidR="009B1E1A" w:rsidRPr="00CC744F" w:rsidRDefault="009B1E1A" w:rsidP="009B1E1A">
            <w:pPr>
              <w:spacing w:before="60" w:after="40"/>
              <w:rPr>
                <w:rFonts w:ascii="Arial" w:hAnsi="Arial" w:cs="Arial"/>
              </w:rPr>
            </w:pPr>
            <w:r>
              <w:rPr>
                <w:rFonts w:ascii="Arial" w:hAnsi="Arial" w:cs="Arial"/>
              </w:rPr>
              <w:t>4</w:t>
            </w:r>
          </w:p>
        </w:tc>
        <w:tc>
          <w:tcPr>
            <w:tcW w:w="4820" w:type="dxa"/>
          </w:tcPr>
          <w:p w14:paraId="58C40EDA" w14:textId="77777777" w:rsidR="009B1E1A" w:rsidRPr="00B2277B" w:rsidRDefault="009B1E1A" w:rsidP="009B1E1A">
            <w:pPr>
              <w:spacing w:before="60" w:after="40"/>
              <w:jc w:val="left"/>
              <w:rPr>
                <w:rFonts w:ascii="Arial" w:hAnsi="Arial" w:cs="Arial"/>
              </w:rPr>
            </w:pPr>
            <w:r w:rsidRPr="00B2277B">
              <w:rPr>
                <w:rFonts w:ascii="Arial" w:hAnsi="Arial" w:cs="Arial"/>
              </w:rPr>
              <w:t>Ability to work independently and within a team to meet targets and deadlines, problem-solve and respond to unplanned demands</w:t>
            </w:r>
            <w:r>
              <w:rPr>
                <w:rFonts w:ascii="Arial" w:hAnsi="Arial" w:cs="Arial"/>
              </w:rPr>
              <w:t>.</w:t>
            </w:r>
          </w:p>
        </w:tc>
        <w:tc>
          <w:tcPr>
            <w:tcW w:w="1276" w:type="dxa"/>
          </w:tcPr>
          <w:p w14:paraId="747AA96B" w14:textId="0228C861" w:rsidR="009B1E1A" w:rsidRDefault="001F3CD1" w:rsidP="009B1E1A">
            <w:r>
              <w:t>X</w:t>
            </w:r>
          </w:p>
        </w:tc>
        <w:tc>
          <w:tcPr>
            <w:tcW w:w="1395" w:type="dxa"/>
          </w:tcPr>
          <w:p w14:paraId="20C2611D" w14:textId="77777777" w:rsidR="009B1E1A" w:rsidRDefault="009B1E1A" w:rsidP="009B1E1A"/>
        </w:tc>
        <w:tc>
          <w:tcPr>
            <w:tcW w:w="2737" w:type="dxa"/>
          </w:tcPr>
          <w:p w14:paraId="5C145719" w14:textId="5E6C71B8" w:rsidR="009B1E1A" w:rsidRDefault="00724D73" w:rsidP="009B1E1A">
            <w:r>
              <w:t>A, I</w:t>
            </w:r>
          </w:p>
        </w:tc>
      </w:tr>
      <w:tr w:rsidR="009B1E1A" w14:paraId="46251532" w14:textId="77777777" w:rsidTr="00A46F8E">
        <w:tc>
          <w:tcPr>
            <w:tcW w:w="562" w:type="dxa"/>
          </w:tcPr>
          <w:p w14:paraId="1F9BDAAD" w14:textId="77777777" w:rsidR="009B1E1A" w:rsidRPr="00CC744F" w:rsidRDefault="009B1E1A" w:rsidP="009B1E1A">
            <w:pPr>
              <w:spacing w:before="60" w:after="40"/>
              <w:rPr>
                <w:rFonts w:ascii="Arial" w:hAnsi="Arial" w:cs="Arial"/>
              </w:rPr>
            </w:pPr>
            <w:r>
              <w:rPr>
                <w:rFonts w:ascii="Arial" w:hAnsi="Arial" w:cs="Arial"/>
              </w:rPr>
              <w:t>5</w:t>
            </w:r>
          </w:p>
        </w:tc>
        <w:tc>
          <w:tcPr>
            <w:tcW w:w="4820" w:type="dxa"/>
          </w:tcPr>
          <w:p w14:paraId="3920E6C8" w14:textId="77777777" w:rsidR="009B1E1A" w:rsidRPr="00B2277B" w:rsidRDefault="009B1E1A" w:rsidP="009B1E1A">
            <w:pPr>
              <w:spacing w:after="0" w:line="240" w:lineRule="auto"/>
              <w:jc w:val="left"/>
              <w:rPr>
                <w:rFonts w:ascii="Arial" w:hAnsi="Arial" w:cs="Arial"/>
              </w:rPr>
            </w:pPr>
            <w:r w:rsidRPr="00B2277B">
              <w:rPr>
                <w:rFonts w:ascii="Arial" w:hAnsi="Arial" w:cs="Arial"/>
              </w:rPr>
              <w:t>Ab</w:t>
            </w:r>
            <w:r w:rsidR="00BA40F1">
              <w:rPr>
                <w:rFonts w:ascii="Arial" w:hAnsi="Arial" w:cs="Arial"/>
              </w:rPr>
              <w:t>ility</w:t>
            </w:r>
            <w:r w:rsidRPr="00B2277B">
              <w:rPr>
                <w:rFonts w:ascii="Arial" w:hAnsi="Arial" w:cs="Arial"/>
              </w:rPr>
              <w:t xml:space="preserve"> to plan and prioritise time and resources when competing demands arise.</w:t>
            </w:r>
          </w:p>
        </w:tc>
        <w:tc>
          <w:tcPr>
            <w:tcW w:w="1276" w:type="dxa"/>
          </w:tcPr>
          <w:p w14:paraId="3E424885" w14:textId="77777777" w:rsidR="009B1E1A" w:rsidRDefault="009B1E1A" w:rsidP="009B1E1A"/>
        </w:tc>
        <w:tc>
          <w:tcPr>
            <w:tcW w:w="1395" w:type="dxa"/>
          </w:tcPr>
          <w:p w14:paraId="0FE4E332" w14:textId="719BF558" w:rsidR="009B1E1A" w:rsidRDefault="001F3CD1" w:rsidP="009B1E1A">
            <w:r>
              <w:t>X</w:t>
            </w:r>
          </w:p>
        </w:tc>
        <w:tc>
          <w:tcPr>
            <w:tcW w:w="2737" w:type="dxa"/>
          </w:tcPr>
          <w:p w14:paraId="5AECB693" w14:textId="01A82563" w:rsidR="009B1E1A" w:rsidRDefault="00724D73" w:rsidP="009B1E1A">
            <w:r>
              <w:t>A, I</w:t>
            </w:r>
          </w:p>
        </w:tc>
      </w:tr>
      <w:tr w:rsidR="00D478B4" w14:paraId="76C8428E" w14:textId="77777777" w:rsidTr="00A46F8E">
        <w:tc>
          <w:tcPr>
            <w:tcW w:w="562" w:type="dxa"/>
          </w:tcPr>
          <w:p w14:paraId="17AAF94E" w14:textId="77777777" w:rsidR="00D478B4" w:rsidRDefault="00BA40F1" w:rsidP="00D478B4">
            <w:pPr>
              <w:spacing w:before="60" w:after="40"/>
              <w:rPr>
                <w:rFonts w:ascii="Arial" w:hAnsi="Arial" w:cs="Arial"/>
              </w:rPr>
            </w:pPr>
            <w:r>
              <w:rPr>
                <w:rFonts w:ascii="Arial" w:hAnsi="Arial" w:cs="Arial"/>
              </w:rPr>
              <w:t>6</w:t>
            </w:r>
          </w:p>
        </w:tc>
        <w:tc>
          <w:tcPr>
            <w:tcW w:w="4820" w:type="dxa"/>
          </w:tcPr>
          <w:p w14:paraId="152AEC85" w14:textId="55954DEB" w:rsidR="00D478B4" w:rsidRPr="00344289" w:rsidRDefault="00344289" w:rsidP="00D478B4">
            <w:pPr>
              <w:spacing w:before="60" w:after="40"/>
              <w:jc w:val="left"/>
              <w:rPr>
                <w:rFonts w:ascii="Arial" w:hAnsi="Arial" w:cs="Arial"/>
                <w:lang w:val="en-GB"/>
              </w:rPr>
            </w:pPr>
            <w:r w:rsidRPr="00344289">
              <w:rPr>
                <w:rFonts w:ascii="Arial" w:hAnsi="Arial" w:cs="Arial"/>
                <w:lang w:val="en-GB"/>
              </w:rPr>
              <w:t>Ability to proactively engage children</w:t>
            </w:r>
            <w:r w:rsidR="00111BA2">
              <w:rPr>
                <w:rFonts w:ascii="Arial" w:hAnsi="Arial" w:cs="Arial"/>
                <w:lang w:val="en-GB"/>
              </w:rPr>
              <w:t xml:space="preserve">, </w:t>
            </w:r>
            <w:r w:rsidRPr="00344289">
              <w:rPr>
                <w:rFonts w:ascii="Arial" w:hAnsi="Arial" w:cs="Arial"/>
                <w:lang w:val="en-GB"/>
              </w:rPr>
              <w:t>young people that present with trauma, using innovative and dynamic interventions.</w:t>
            </w:r>
          </w:p>
        </w:tc>
        <w:tc>
          <w:tcPr>
            <w:tcW w:w="1276" w:type="dxa"/>
          </w:tcPr>
          <w:p w14:paraId="2AC07339" w14:textId="07203573" w:rsidR="00D478B4" w:rsidRDefault="001F3CD1" w:rsidP="00D478B4">
            <w:r>
              <w:t>X</w:t>
            </w:r>
          </w:p>
        </w:tc>
        <w:tc>
          <w:tcPr>
            <w:tcW w:w="1395" w:type="dxa"/>
          </w:tcPr>
          <w:p w14:paraId="3411216F" w14:textId="77777777" w:rsidR="00D478B4" w:rsidRDefault="00D478B4" w:rsidP="00D478B4"/>
        </w:tc>
        <w:tc>
          <w:tcPr>
            <w:tcW w:w="2737" w:type="dxa"/>
          </w:tcPr>
          <w:p w14:paraId="103C5CFE" w14:textId="790229A6" w:rsidR="00D478B4" w:rsidRDefault="00724D73" w:rsidP="00D478B4">
            <w:r>
              <w:t>A, I</w:t>
            </w:r>
          </w:p>
        </w:tc>
      </w:tr>
      <w:tr w:rsidR="00BA40F1" w14:paraId="72314069" w14:textId="77777777" w:rsidTr="00A46F8E">
        <w:tc>
          <w:tcPr>
            <w:tcW w:w="562" w:type="dxa"/>
          </w:tcPr>
          <w:p w14:paraId="7BAE29F5" w14:textId="77777777" w:rsidR="00BA40F1" w:rsidRDefault="00BA40F1" w:rsidP="00D478B4">
            <w:pPr>
              <w:spacing w:before="60" w:after="40"/>
              <w:rPr>
                <w:rFonts w:ascii="Arial" w:hAnsi="Arial" w:cs="Arial"/>
              </w:rPr>
            </w:pPr>
            <w:r>
              <w:rPr>
                <w:rFonts w:ascii="Arial" w:hAnsi="Arial" w:cs="Arial"/>
              </w:rPr>
              <w:t>7</w:t>
            </w:r>
          </w:p>
        </w:tc>
        <w:tc>
          <w:tcPr>
            <w:tcW w:w="4820" w:type="dxa"/>
          </w:tcPr>
          <w:p w14:paraId="638C9D41" w14:textId="77777777" w:rsidR="00BA40F1" w:rsidRDefault="00BA40F1" w:rsidP="00D478B4">
            <w:pPr>
              <w:spacing w:before="60" w:after="40"/>
              <w:jc w:val="left"/>
              <w:rPr>
                <w:rFonts w:ascii="Arial" w:hAnsi="Arial" w:cs="Arial"/>
              </w:rPr>
            </w:pPr>
            <w:r w:rsidRPr="007852F6">
              <w:rPr>
                <w:rFonts w:ascii="Arial" w:hAnsi="Arial" w:cs="Arial"/>
              </w:rPr>
              <w:t>Ability to develop supportive relationships with clear boundaries with vulnerable children/ young people and adults in a non-judgmental way showing sensitivity for others’ viewpoints and valuing diversity.</w:t>
            </w:r>
          </w:p>
        </w:tc>
        <w:tc>
          <w:tcPr>
            <w:tcW w:w="1276" w:type="dxa"/>
          </w:tcPr>
          <w:p w14:paraId="2479AD31" w14:textId="79AF265C" w:rsidR="00BA40F1" w:rsidRDefault="001F3CD1" w:rsidP="00D478B4">
            <w:r>
              <w:t>X</w:t>
            </w:r>
          </w:p>
        </w:tc>
        <w:tc>
          <w:tcPr>
            <w:tcW w:w="1395" w:type="dxa"/>
          </w:tcPr>
          <w:p w14:paraId="6AF5FDD3" w14:textId="77777777" w:rsidR="00BA40F1" w:rsidRDefault="00BA40F1" w:rsidP="00D478B4"/>
        </w:tc>
        <w:tc>
          <w:tcPr>
            <w:tcW w:w="2737" w:type="dxa"/>
          </w:tcPr>
          <w:p w14:paraId="7A177D5D" w14:textId="2B153188" w:rsidR="00BA40F1" w:rsidRDefault="00724D73" w:rsidP="00D478B4">
            <w:r>
              <w:t>A, I</w:t>
            </w:r>
          </w:p>
        </w:tc>
      </w:tr>
      <w:tr w:rsidR="00D478B4" w14:paraId="3B61047F" w14:textId="77777777" w:rsidTr="00A46F8E">
        <w:tc>
          <w:tcPr>
            <w:tcW w:w="562" w:type="dxa"/>
          </w:tcPr>
          <w:p w14:paraId="6680DE13" w14:textId="77777777" w:rsidR="00D478B4" w:rsidRDefault="00BA40F1" w:rsidP="00D478B4">
            <w:pPr>
              <w:spacing w:before="60" w:after="40"/>
              <w:rPr>
                <w:rFonts w:ascii="Arial" w:hAnsi="Arial" w:cs="Arial"/>
              </w:rPr>
            </w:pPr>
            <w:r>
              <w:rPr>
                <w:rFonts w:ascii="Arial" w:hAnsi="Arial" w:cs="Arial"/>
              </w:rPr>
              <w:t>8</w:t>
            </w:r>
          </w:p>
        </w:tc>
        <w:tc>
          <w:tcPr>
            <w:tcW w:w="4820" w:type="dxa"/>
          </w:tcPr>
          <w:p w14:paraId="78D46853" w14:textId="77777777" w:rsidR="00D478B4" w:rsidRDefault="00D478B4" w:rsidP="00D478B4">
            <w:pPr>
              <w:spacing w:before="60" w:after="40"/>
              <w:jc w:val="left"/>
              <w:rPr>
                <w:rFonts w:ascii="Arial" w:hAnsi="Arial" w:cs="Arial"/>
              </w:rPr>
            </w:pPr>
            <w:r w:rsidRPr="00AE3F68">
              <w:rPr>
                <w:rFonts w:ascii="Arial" w:hAnsi="Arial" w:cs="Arial"/>
              </w:rPr>
              <w:t>Evidence of the ability to communicate effectively, build and develop relationships with partner agencies and clients through telephone, face to face and written reports.</w:t>
            </w:r>
          </w:p>
        </w:tc>
        <w:tc>
          <w:tcPr>
            <w:tcW w:w="1276" w:type="dxa"/>
          </w:tcPr>
          <w:p w14:paraId="07B327CD" w14:textId="57B6DA32" w:rsidR="00D478B4" w:rsidRDefault="00D478B4" w:rsidP="00D478B4"/>
        </w:tc>
        <w:tc>
          <w:tcPr>
            <w:tcW w:w="1395" w:type="dxa"/>
          </w:tcPr>
          <w:p w14:paraId="7F0A8975" w14:textId="1CDD9BFD" w:rsidR="00D478B4" w:rsidRDefault="00724D73" w:rsidP="00D478B4">
            <w:r>
              <w:t>X</w:t>
            </w:r>
          </w:p>
        </w:tc>
        <w:tc>
          <w:tcPr>
            <w:tcW w:w="2737" w:type="dxa"/>
          </w:tcPr>
          <w:p w14:paraId="5248513A" w14:textId="2EB790AF" w:rsidR="00D478B4" w:rsidRDefault="00724D73" w:rsidP="00D478B4">
            <w:r>
              <w:t>A, I</w:t>
            </w:r>
          </w:p>
        </w:tc>
      </w:tr>
      <w:tr w:rsidR="00D478B4" w14:paraId="7F63A7F2" w14:textId="77777777" w:rsidTr="00A46F8E">
        <w:tc>
          <w:tcPr>
            <w:tcW w:w="562" w:type="dxa"/>
          </w:tcPr>
          <w:p w14:paraId="13F66198" w14:textId="77777777" w:rsidR="00D478B4" w:rsidRDefault="00BA40F1" w:rsidP="00D478B4">
            <w:pPr>
              <w:spacing w:before="60" w:after="40"/>
              <w:rPr>
                <w:rFonts w:ascii="Arial" w:hAnsi="Arial" w:cs="Arial"/>
              </w:rPr>
            </w:pPr>
            <w:r>
              <w:rPr>
                <w:rFonts w:ascii="Arial" w:hAnsi="Arial" w:cs="Arial"/>
              </w:rPr>
              <w:t>9</w:t>
            </w:r>
          </w:p>
        </w:tc>
        <w:tc>
          <w:tcPr>
            <w:tcW w:w="4820" w:type="dxa"/>
          </w:tcPr>
          <w:p w14:paraId="6E0AB572" w14:textId="77777777" w:rsidR="00D478B4" w:rsidRPr="00AE3F68" w:rsidRDefault="00D478B4" w:rsidP="00D478B4">
            <w:pPr>
              <w:spacing w:before="60" w:after="40"/>
              <w:jc w:val="left"/>
              <w:rPr>
                <w:rFonts w:ascii="Arial" w:hAnsi="Arial" w:cs="Arial"/>
              </w:rPr>
            </w:pPr>
            <w:r w:rsidRPr="00AE3F68">
              <w:rPr>
                <w:rFonts w:ascii="Arial" w:hAnsi="Arial" w:cs="Arial"/>
              </w:rPr>
              <w:t>Evidence of the ability to be calm and resilient whilst under pressure and to remain optimistic and persistent</w:t>
            </w:r>
            <w:r>
              <w:rPr>
                <w:rFonts w:ascii="Arial" w:hAnsi="Arial" w:cs="Arial"/>
              </w:rPr>
              <w:t>.</w:t>
            </w:r>
          </w:p>
        </w:tc>
        <w:tc>
          <w:tcPr>
            <w:tcW w:w="1276" w:type="dxa"/>
          </w:tcPr>
          <w:p w14:paraId="2BDFBD38" w14:textId="2031D37E" w:rsidR="00D478B4" w:rsidRDefault="001F3CD1" w:rsidP="00D478B4">
            <w:r>
              <w:t>X</w:t>
            </w:r>
          </w:p>
        </w:tc>
        <w:tc>
          <w:tcPr>
            <w:tcW w:w="1395" w:type="dxa"/>
          </w:tcPr>
          <w:p w14:paraId="416AC8E9" w14:textId="77777777" w:rsidR="00D478B4" w:rsidRDefault="00D478B4" w:rsidP="00D478B4"/>
        </w:tc>
        <w:tc>
          <w:tcPr>
            <w:tcW w:w="2737" w:type="dxa"/>
          </w:tcPr>
          <w:p w14:paraId="38AA7BFF" w14:textId="2048211D" w:rsidR="00D478B4" w:rsidRDefault="00724D73" w:rsidP="00D478B4">
            <w:r>
              <w:t>A, I</w:t>
            </w:r>
          </w:p>
        </w:tc>
      </w:tr>
      <w:tr w:rsidR="00BA40F1" w14:paraId="3F9EFE71" w14:textId="77777777" w:rsidTr="00A46F8E">
        <w:tc>
          <w:tcPr>
            <w:tcW w:w="562" w:type="dxa"/>
          </w:tcPr>
          <w:p w14:paraId="2D2EE59A" w14:textId="77777777" w:rsidR="00BA40F1" w:rsidRDefault="00BA40F1" w:rsidP="00BA40F1">
            <w:pPr>
              <w:spacing w:before="60" w:after="40"/>
              <w:rPr>
                <w:rFonts w:ascii="Arial" w:hAnsi="Arial" w:cs="Arial"/>
              </w:rPr>
            </w:pPr>
            <w:r>
              <w:rPr>
                <w:rFonts w:ascii="Arial" w:hAnsi="Arial" w:cs="Arial"/>
              </w:rPr>
              <w:t>10</w:t>
            </w:r>
          </w:p>
        </w:tc>
        <w:tc>
          <w:tcPr>
            <w:tcW w:w="4820" w:type="dxa"/>
          </w:tcPr>
          <w:p w14:paraId="7B2B13FE" w14:textId="6914963B" w:rsidR="00BA40F1" w:rsidRPr="007852F6" w:rsidRDefault="00BA40F1" w:rsidP="00BA40F1">
            <w:pPr>
              <w:spacing w:before="40" w:after="40"/>
              <w:jc w:val="left"/>
              <w:rPr>
                <w:rFonts w:ascii="Arial" w:hAnsi="Arial" w:cs="Arial"/>
                <w:lang w:val="en-GB"/>
              </w:rPr>
            </w:pPr>
            <w:r w:rsidRPr="007852F6">
              <w:rPr>
                <w:rFonts w:ascii="Arial" w:hAnsi="Arial" w:cs="Arial"/>
                <w:lang w:val="en-GB"/>
              </w:rPr>
              <w:t>Able to train, facilitate and develop programmes on issues around violence and abuse and its impact o</w:t>
            </w:r>
            <w:r w:rsidR="00955A85">
              <w:rPr>
                <w:rFonts w:ascii="Arial" w:hAnsi="Arial" w:cs="Arial"/>
                <w:lang w:val="en-GB"/>
              </w:rPr>
              <w:t>n</w:t>
            </w:r>
            <w:r w:rsidRPr="007852F6">
              <w:rPr>
                <w:rFonts w:ascii="Arial" w:hAnsi="Arial" w:cs="Arial"/>
                <w:lang w:val="en-GB"/>
              </w:rPr>
              <w:t xml:space="preserve"> children</w:t>
            </w:r>
            <w:r w:rsidR="00FF79EC">
              <w:rPr>
                <w:rFonts w:ascii="Arial" w:hAnsi="Arial" w:cs="Arial"/>
                <w:lang w:val="en-GB"/>
              </w:rPr>
              <w:t xml:space="preserve">, </w:t>
            </w:r>
            <w:r w:rsidRPr="007852F6">
              <w:rPr>
                <w:rFonts w:ascii="Arial" w:hAnsi="Arial" w:cs="Arial"/>
                <w:lang w:val="en-GB"/>
              </w:rPr>
              <w:t>young people and adults</w:t>
            </w:r>
            <w:r>
              <w:rPr>
                <w:rFonts w:ascii="Arial" w:hAnsi="Arial" w:cs="Arial"/>
                <w:lang w:val="en-GB"/>
              </w:rPr>
              <w:t>.</w:t>
            </w:r>
          </w:p>
        </w:tc>
        <w:tc>
          <w:tcPr>
            <w:tcW w:w="1276" w:type="dxa"/>
          </w:tcPr>
          <w:p w14:paraId="3EAAE951" w14:textId="77777777" w:rsidR="00BA40F1" w:rsidRDefault="00BA40F1" w:rsidP="00BA40F1"/>
        </w:tc>
        <w:tc>
          <w:tcPr>
            <w:tcW w:w="1395" w:type="dxa"/>
          </w:tcPr>
          <w:p w14:paraId="3DC58D96" w14:textId="328B59D9" w:rsidR="00BA40F1" w:rsidRDefault="001F3CD1" w:rsidP="00BA40F1">
            <w:r>
              <w:t>X</w:t>
            </w:r>
          </w:p>
        </w:tc>
        <w:tc>
          <w:tcPr>
            <w:tcW w:w="2737" w:type="dxa"/>
          </w:tcPr>
          <w:p w14:paraId="5ED58011" w14:textId="6E968A7B" w:rsidR="00BA40F1" w:rsidRDefault="00724D73" w:rsidP="00BA40F1">
            <w:r>
              <w:t>A, I</w:t>
            </w:r>
          </w:p>
        </w:tc>
      </w:tr>
      <w:tr w:rsidR="00605FD9" w14:paraId="77FC38D7" w14:textId="77777777" w:rsidTr="00A46F8E">
        <w:tc>
          <w:tcPr>
            <w:tcW w:w="562" w:type="dxa"/>
          </w:tcPr>
          <w:p w14:paraId="3EB15F51" w14:textId="60FFB1FF" w:rsidR="00605FD9" w:rsidRDefault="00605FD9" w:rsidP="00BA40F1">
            <w:pPr>
              <w:spacing w:before="60" w:after="40"/>
              <w:rPr>
                <w:rFonts w:ascii="Arial" w:hAnsi="Arial" w:cs="Arial"/>
              </w:rPr>
            </w:pPr>
            <w:r>
              <w:rPr>
                <w:rFonts w:ascii="Arial" w:hAnsi="Arial" w:cs="Arial"/>
              </w:rPr>
              <w:t>11</w:t>
            </w:r>
          </w:p>
        </w:tc>
        <w:tc>
          <w:tcPr>
            <w:tcW w:w="4820" w:type="dxa"/>
          </w:tcPr>
          <w:p w14:paraId="35A2722E" w14:textId="489651FA" w:rsidR="00605FD9" w:rsidRPr="007852F6" w:rsidRDefault="00605FD9" w:rsidP="00BA40F1">
            <w:pPr>
              <w:spacing w:before="40" w:after="40"/>
              <w:jc w:val="left"/>
              <w:rPr>
                <w:rFonts w:ascii="Arial" w:hAnsi="Arial" w:cs="Arial"/>
                <w:lang w:val="en-GB"/>
              </w:rPr>
            </w:pPr>
            <w:r w:rsidRPr="00605FD9">
              <w:rPr>
                <w:rFonts w:ascii="Arial" w:hAnsi="Arial" w:cs="Arial"/>
                <w:lang w:val="en-GB"/>
              </w:rPr>
              <w:t>Ability to plan, facilitate and deliver groupwork sessions for young</w:t>
            </w:r>
            <w:r w:rsidR="007E5756">
              <w:rPr>
                <w:rFonts w:ascii="Arial" w:hAnsi="Arial" w:cs="Arial"/>
                <w:lang w:val="en-GB"/>
              </w:rPr>
              <w:t xml:space="preserve"> people</w:t>
            </w:r>
            <w:r w:rsidRPr="00605FD9">
              <w:rPr>
                <w:rFonts w:ascii="Arial" w:hAnsi="Arial" w:cs="Arial"/>
                <w:lang w:val="en-GB"/>
              </w:rPr>
              <w:t xml:space="preserve"> in a safe, inclusive and supportive environment.</w:t>
            </w:r>
          </w:p>
        </w:tc>
        <w:tc>
          <w:tcPr>
            <w:tcW w:w="1276" w:type="dxa"/>
          </w:tcPr>
          <w:p w14:paraId="34031AB0" w14:textId="77777777" w:rsidR="00605FD9" w:rsidRDefault="00605FD9" w:rsidP="00BA40F1"/>
        </w:tc>
        <w:tc>
          <w:tcPr>
            <w:tcW w:w="1395" w:type="dxa"/>
          </w:tcPr>
          <w:p w14:paraId="7623B2D1" w14:textId="507936C6" w:rsidR="00605FD9" w:rsidRDefault="00605FD9" w:rsidP="00BA40F1">
            <w:r>
              <w:t>X</w:t>
            </w:r>
          </w:p>
        </w:tc>
        <w:tc>
          <w:tcPr>
            <w:tcW w:w="2737" w:type="dxa"/>
          </w:tcPr>
          <w:p w14:paraId="528FF6CF" w14:textId="18AD7AEE" w:rsidR="00605FD9" w:rsidRDefault="00605FD9" w:rsidP="00BA40F1">
            <w:r>
              <w:t>A, I</w:t>
            </w:r>
          </w:p>
        </w:tc>
      </w:tr>
    </w:tbl>
    <w:p w14:paraId="51940EF7" w14:textId="77777777" w:rsidR="00DC4274" w:rsidRDefault="00DC4274" w:rsidP="00BD3577"/>
    <w:p w14:paraId="0458E54F" w14:textId="77777777" w:rsidR="006051EE" w:rsidRDefault="006051EE" w:rsidP="00BD3577"/>
    <w:p w14:paraId="7C1D2D1D" w14:textId="77777777" w:rsidR="006051EE" w:rsidRDefault="006051EE"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69BB70FD" w14:textId="77777777" w:rsidTr="00F7628C">
        <w:trPr>
          <w:trHeight w:val="516"/>
        </w:trPr>
        <w:tc>
          <w:tcPr>
            <w:tcW w:w="5382" w:type="dxa"/>
            <w:gridSpan w:val="2"/>
            <w:shd w:val="clear" w:color="auto" w:fill="D9D9D9" w:themeFill="background1" w:themeFillShade="D9"/>
          </w:tcPr>
          <w:p w14:paraId="380EF25F" w14:textId="77777777" w:rsidR="00DC4274" w:rsidRPr="00F7628C" w:rsidRDefault="00F7628C" w:rsidP="00F7628C">
            <w:pPr>
              <w:pStyle w:val="Heading2"/>
            </w:pPr>
            <w:r>
              <w:lastRenderedPageBreak/>
              <w:t>Personal Attributes</w:t>
            </w:r>
          </w:p>
        </w:tc>
        <w:tc>
          <w:tcPr>
            <w:tcW w:w="1276" w:type="dxa"/>
            <w:shd w:val="clear" w:color="auto" w:fill="D9D9D9" w:themeFill="background1" w:themeFillShade="D9"/>
          </w:tcPr>
          <w:p w14:paraId="3074FBC8"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12EBF642"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01530A36" w14:textId="77777777" w:rsidR="00DC4274" w:rsidRPr="00F7628C" w:rsidRDefault="00DC4274" w:rsidP="00F7628C">
            <w:pPr>
              <w:rPr>
                <w:rFonts w:ascii="Arial" w:hAnsi="Arial" w:cs="Arial"/>
              </w:rPr>
            </w:pPr>
            <w:r w:rsidRPr="00D726CA">
              <w:rPr>
                <w:rFonts w:ascii="Arial" w:hAnsi="Arial" w:cs="Arial"/>
              </w:rPr>
              <w:t>How Measured</w:t>
            </w:r>
          </w:p>
        </w:tc>
      </w:tr>
      <w:tr w:rsidR="00724D73" w14:paraId="79DA58F7" w14:textId="77777777" w:rsidTr="00A46F8E">
        <w:tc>
          <w:tcPr>
            <w:tcW w:w="562" w:type="dxa"/>
          </w:tcPr>
          <w:p w14:paraId="56EA7CAA" w14:textId="77777777" w:rsidR="00724D73" w:rsidRPr="003F05AD" w:rsidRDefault="00724D73" w:rsidP="00724D73">
            <w:pPr>
              <w:spacing w:before="60" w:after="40"/>
              <w:rPr>
                <w:rFonts w:ascii="Arial" w:hAnsi="Arial" w:cs="Arial"/>
              </w:rPr>
            </w:pPr>
            <w:r w:rsidRPr="003F05AD">
              <w:rPr>
                <w:rFonts w:ascii="Arial" w:hAnsi="Arial" w:cs="Arial"/>
              </w:rPr>
              <w:t>1</w:t>
            </w:r>
          </w:p>
        </w:tc>
        <w:tc>
          <w:tcPr>
            <w:tcW w:w="4820" w:type="dxa"/>
          </w:tcPr>
          <w:p w14:paraId="7CBD7A7E" w14:textId="77777777" w:rsidR="00724D73" w:rsidRPr="00CC744F" w:rsidRDefault="00724D73" w:rsidP="00724D73">
            <w:pPr>
              <w:spacing w:after="0" w:line="240" w:lineRule="auto"/>
              <w:jc w:val="left"/>
              <w:rPr>
                <w:rFonts w:ascii="Arial" w:hAnsi="Arial" w:cs="Arial"/>
              </w:rPr>
            </w:pPr>
            <w:r w:rsidRPr="00341806">
              <w:rPr>
                <w:rFonts w:ascii="Arial" w:hAnsi="Arial" w:cs="Arial"/>
              </w:rPr>
              <w:t>A feminist perspective on how gender, social, economic, race, cultural, linguistic, religious and sexual orientation issues may impact on people’s lives</w:t>
            </w:r>
          </w:p>
        </w:tc>
        <w:tc>
          <w:tcPr>
            <w:tcW w:w="1276" w:type="dxa"/>
          </w:tcPr>
          <w:p w14:paraId="0C1133D4" w14:textId="597728F1" w:rsidR="00724D73" w:rsidRDefault="00724D73" w:rsidP="00724D73">
            <w:r>
              <w:t>X</w:t>
            </w:r>
          </w:p>
        </w:tc>
        <w:tc>
          <w:tcPr>
            <w:tcW w:w="1395" w:type="dxa"/>
          </w:tcPr>
          <w:p w14:paraId="0AFE0FD4" w14:textId="77777777" w:rsidR="00724D73" w:rsidRDefault="00724D73" w:rsidP="00724D73"/>
        </w:tc>
        <w:tc>
          <w:tcPr>
            <w:tcW w:w="2737" w:type="dxa"/>
          </w:tcPr>
          <w:p w14:paraId="4FB1FA40" w14:textId="01B72384" w:rsidR="00724D73" w:rsidRDefault="00724D73" w:rsidP="00724D73">
            <w:r>
              <w:t>A, I</w:t>
            </w:r>
          </w:p>
        </w:tc>
      </w:tr>
      <w:tr w:rsidR="00724D73" w14:paraId="6512F543" w14:textId="77777777" w:rsidTr="00A46F8E">
        <w:tc>
          <w:tcPr>
            <w:tcW w:w="562" w:type="dxa"/>
          </w:tcPr>
          <w:p w14:paraId="4893F544" w14:textId="77777777" w:rsidR="00724D73" w:rsidRPr="00CC744F" w:rsidRDefault="00724D73" w:rsidP="00724D73">
            <w:pPr>
              <w:spacing w:before="60" w:after="40"/>
              <w:rPr>
                <w:rFonts w:ascii="Arial" w:hAnsi="Arial" w:cs="Arial"/>
              </w:rPr>
            </w:pPr>
            <w:r>
              <w:rPr>
                <w:rFonts w:ascii="Arial" w:hAnsi="Arial" w:cs="Arial"/>
              </w:rPr>
              <w:t>2</w:t>
            </w:r>
          </w:p>
        </w:tc>
        <w:tc>
          <w:tcPr>
            <w:tcW w:w="4820" w:type="dxa"/>
          </w:tcPr>
          <w:p w14:paraId="6F34FD27" w14:textId="77777777" w:rsidR="00724D73" w:rsidRPr="00CC744F" w:rsidRDefault="00724D73" w:rsidP="00724D73">
            <w:pPr>
              <w:spacing w:after="0" w:line="240" w:lineRule="auto"/>
              <w:jc w:val="left"/>
              <w:rPr>
                <w:rFonts w:ascii="Arial" w:hAnsi="Arial" w:cs="Arial"/>
              </w:rPr>
            </w:pPr>
            <w:r>
              <w:rPr>
                <w:rFonts w:ascii="Arial" w:hAnsi="Arial" w:cs="Arial"/>
              </w:rPr>
              <w:t>Uses a client-</w:t>
            </w:r>
            <w:proofErr w:type="spellStart"/>
            <w:r>
              <w:rPr>
                <w:rFonts w:ascii="Arial" w:hAnsi="Arial" w:cs="Arial"/>
              </w:rPr>
              <w:t>centred</w:t>
            </w:r>
            <w:proofErr w:type="spellEnd"/>
            <w:r>
              <w:rPr>
                <w:rFonts w:ascii="Arial" w:hAnsi="Arial" w:cs="Arial"/>
              </w:rPr>
              <w:t xml:space="preserve"> approach, demonstrating empathy, respect, trustworthiness and compassion</w:t>
            </w:r>
          </w:p>
        </w:tc>
        <w:tc>
          <w:tcPr>
            <w:tcW w:w="1276" w:type="dxa"/>
          </w:tcPr>
          <w:p w14:paraId="5EE0BDFF" w14:textId="4B6A8DB3" w:rsidR="00724D73" w:rsidRDefault="00724D73" w:rsidP="00724D73">
            <w:r>
              <w:t>X</w:t>
            </w:r>
          </w:p>
        </w:tc>
        <w:tc>
          <w:tcPr>
            <w:tcW w:w="1395" w:type="dxa"/>
          </w:tcPr>
          <w:p w14:paraId="6EE5D127" w14:textId="77777777" w:rsidR="00724D73" w:rsidRDefault="00724D73" w:rsidP="00724D73"/>
        </w:tc>
        <w:tc>
          <w:tcPr>
            <w:tcW w:w="2737" w:type="dxa"/>
          </w:tcPr>
          <w:p w14:paraId="0195A621" w14:textId="69DA2431" w:rsidR="00724D73" w:rsidRDefault="00724D73" w:rsidP="00724D73">
            <w:r>
              <w:t>A, I</w:t>
            </w:r>
          </w:p>
        </w:tc>
      </w:tr>
      <w:tr w:rsidR="00724D73" w14:paraId="2FA9A3EC" w14:textId="77777777" w:rsidTr="00A46F8E">
        <w:tc>
          <w:tcPr>
            <w:tcW w:w="562" w:type="dxa"/>
          </w:tcPr>
          <w:p w14:paraId="2357EACD" w14:textId="77777777" w:rsidR="00724D73" w:rsidRPr="00CC744F" w:rsidRDefault="00724D73" w:rsidP="00724D73">
            <w:pPr>
              <w:spacing w:before="60" w:after="40"/>
              <w:rPr>
                <w:rFonts w:ascii="Arial" w:hAnsi="Arial" w:cs="Arial"/>
              </w:rPr>
            </w:pPr>
            <w:r>
              <w:rPr>
                <w:rFonts w:ascii="Arial" w:hAnsi="Arial" w:cs="Arial"/>
              </w:rPr>
              <w:t>3</w:t>
            </w:r>
          </w:p>
        </w:tc>
        <w:tc>
          <w:tcPr>
            <w:tcW w:w="4820" w:type="dxa"/>
          </w:tcPr>
          <w:p w14:paraId="7ED78925" w14:textId="77777777" w:rsidR="00724D73" w:rsidRPr="00CC744F" w:rsidRDefault="00724D73" w:rsidP="00724D73">
            <w:pPr>
              <w:tabs>
                <w:tab w:val="num" w:pos="459"/>
              </w:tabs>
              <w:spacing w:before="60" w:after="40"/>
              <w:jc w:val="left"/>
              <w:rPr>
                <w:rFonts w:ascii="Arial" w:hAnsi="Arial" w:cs="Arial"/>
              </w:rPr>
            </w:pPr>
            <w:r w:rsidRPr="00B67FFD">
              <w:rPr>
                <w:rFonts w:ascii="Arial" w:hAnsi="Arial" w:cs="Arial"/>
              </w:rPr>
              <w:t>Non-judgmental, non-directive and anti-discriminatory approach to empowering victims and survivors of abuse</w:t>
            </w:r>
          </w:p>
        </w:tc>
        <w:tc>
          <w:tcPr>
            <w:tcW w:w="1276" w:type="dxa"/>
          </w:tcPr>
          <w:p w14:paraId="2DB54601" w14:textId="51CAF84C" w:rsidR="00724D73" w:rsidRDefault="00724D73" w:rsidP="00724D73">
            <w:r>
              <w:t>X</w:t>
            </w:r>
          </w:p>
        </w:tc>
        <w:tc>
          <w:tcPr>
            <w:tcW w:w="1395" w:type="dxa"/>
          </w:tcPr>
          <w:p w14:paraId="1E4B6E0E" w14:textId="77777777" w:rsidR="00724D73" w:rsidRDefault="00724D73" w:rsidP="00724D73"/>
        </w:tc>
        <w:tc>
          <w:tcPr>
            <w:tcW w:w="2737" w:type="dxa"/>
          </w:tcPr>
          <w:p w14:paraId="4EC9D2D2" w14:textId="70AB5034" w:rsidR="00724D73" w:rsidRDefault="00724D73" w:rsidP="00724D73">
            <w:r>
              <w:t>A, I</w:t>
            </w:r>
          </w:p>
        </w:tc>
      </w:tr>
      <w:tr w:rsidR="00724D73" w14:paraId="0BD12789" w14:textId="77777777" w:rsidTr="00A46F8E">
        <w:tc>
          <w:tcPr>
            <w:tcW w:w="562" w:type="dxa"/>
          </w:tcPr>
          <w:p w14:paraId="1A026236" w14:textId="77777777" w:rsidR="00724D73" w:rsidRPr="00CC744F" w:rsidRDefault="00724D73" w:rsidP="00724D73">
            <w:pPr>
              <w:spacing w:before="60" w:after="40"/>
              <w:rPr>
                <w:rFonts w:ascii="Arial" w:hAnsi="Arial" w:cs="Arial"/>
              </w:rPr>
            </w:pPr>
            <w:r>
              <w:rPr>
                <w:rFonts w:ascii="Arial" w:hAnsi="Arial" w:cs="Arial"/>
              </w:rPr>
              <w:t>4</w:t>
            </w:r>
          </w:p>
        </w:tc>
        <w:tc>
          <w:tcPr>
            <w:tcW w:w="4820" w:type="dxa"/>
          </w:tcPr>
          <w:p w14:paraId="687E8469" w14:textId="77777777" w:rsidR="00724D73" w:rsidRPr="00CC744F" w:rsidRDefault="00724D73" w:rsidP="00724D73">
            <w:pPr>
              <w:tabs>
                <w:tab w:val="num" w:pos="459"/>
              </w:tabs>
              <w:spacing w:before="60" w:after="40"/>
              <w:jc w:val="left"/>
              <w:rPr>
                <w:rFonts w:ascii="Arial" w:hAnsi="Arial" w:cs="Arial"/>
              </w:rPr>
            </w:pPr>
            <w:r>
              <w:rPr>
                <w:rFonts w:ascii="Arial" w:hAnsi="Arial" w:cs="Arial"/>
              </w:rPr>
              <w:t>Organised, proactive and consistent delivery of work</w:t>
            </w:r>
          </w:p>
        </w:tc>
        <w:tc>
          <w:tcPr>
            <w:tcW w:w="1276" w:type="dxa"/>
          </w:tcPr>
          <w:p w14:paraId="58AAA555" w14:textId="72A46781" w:rsidR="00724D73" w:rsidRDefault="00724D73" w:rsidP="00724D73">
            <w:r>
              <w:t>X</w:t>
            </w:r>
          </w:p>
        </w:tc>
        <w:tc>
          <w:tcPr>
            <w:tcW w:w="1395" w:type="dxa"/>
          </w:tcPr>
          <w:p w14:paraId="25958B04" w14:textId="77777777" w:rsidR="00724D73" w:rsidRDefault="00724D73" w:rsidP="00724D73"/>
        </w:tc>
        <w:tc>
          <w:tcPr>
            <w:tcW w:w="2737" w:type="dxa"/>
          </w:tcPr>
          <w:p w14:paraId="7502E9D3" w14:textId="7730DB04" w:rsidR="00724D73" w:rsidRDefault="00724D73" w:rsidP="00724D73">
            <w:r>
              <w:t>A, I</w:t>
            </w:r>
          </w:p>
        </w:tc>
      </w:tr>
      <w:tr w:rsidR="00724D73" w14:paraId="2AEE2128" w14:textId="77777777" w:rsidTr="00A46F8E">
        <w:tc>
          <w:tcPr>
            <w:tcW w:w="562" w:type="dxa"/>
          </w:tcPr>
          <w:p w14:paraId="71E66B30" w14:textId="77777777" w:rsidR="00724D73" w:rsidRPr="00CC744F" w:rsidRDefault="00724D73" w:rsidP="00724D73">
            <w:pPr>
              <w:spacing w:before="60" w:after="40"/>
              <w:rPr>
                <w:rFonts w:ascii="Arial" w:hAnsi="Arial" w:cs="Arial"/>
              </w:rPr>
            </w:pPr>
            <w:r>
              <w:rPr>
                <w:rFonts w:ascii="Arial" w:hAnsi="Arial" w:cs="Arial"/>
              </w:rPr>
              <w:t>5</w:t>
            </w:r>
          </w:p>
        </w:tc>
        <w:tc>
          <w:tcPr>
            <w:tcW w:w="4820" w:type="dxa"/>
          </w:tcPr>
          <w:p w14:paraId="2FAB0806" w14:textId="77777777" w:rsidR="00724D73" w:rsidRPr="00CC744F" w:rsidRDefault="00724D73" w:rsidP="00724D73">
            <w:pPr>
              <w:spacing w:before="60" w:after="40"/>
              <w:jc w:val="left"/>
              <w:rPr>
                <w:rFonts w:ascii="Arial" w:hAnsi="Arial" w:cs="Arial"/>
              </w:rPr>
            </w:pPr>
            <w:r w:rsidRPr="00B67FFD">
              <w:rPr>
                <w:rFonts w:ascii="Arial" w:hAnsi="Arial" w:cs="Arial"/>
              </w:rPr>
              <w:t>High level of self-motivation and integrity and an ability to think creatively with a ‘can-do’ attitude that can inspire others</w:t>
            </w:r>
          </w:p>
        </w:tc>
        <w:tc>
          <w:tcPr>
            <w:tcW w:w="1276" w:type="dxa"/>
          </w:tcPr>
          <w:p w14:paraId="4F5FA41F" w14:textId="2823AF49" w:rsidR="00724D73" w:rsidRDefault="00724D73" w:rsidP="00724D73">
            <w:r>
              <w:t>X</w:t>
            </w:r>
          </w:p>
        </w:tc>
        <w:tc>
          <w:tcPr>
            <w:tcW w:w="1395" w:type="dxa"/>
          </w:tcPr>
          <w:p w14:paraId="23282037" w14:textId="77777777" w:rsidR="00724D73" w:rsidRDefault="00724D73" w:rsidP="00724D73"/>
        </w:tc>
        <w:tc>
          <w:tcPr>
            <w:tcW w:w="2737" w:type="dxa"/>
          </w:tcPr>
          <w:p w14:paraId="5568A77C" w14:textId="284F19AC" w:rsidR="00724D73" w:rsidRDefault="00724D73" w:rsidP="00724D73">
            <w:r>
              <w:t>A, I</w:t>
            </w:r>
          </w:p>
        </w:tc>
      </w:tr>
      <w:tr w:rsidR="00724D73" w14:paraId="4BE7CE78" w14:textId="77777777" w:rsidTr="00A46F8E">
        <w:tc>
          <w:tcPr>
            <w:tcW w:w="562" w:type="dxa"/>
          </w:tcPr>
          <w:p w14:paraId="0C7ABE98" w14:textId="77777777" w:rsidR="00724D73" w:rsidRDefault="00724D73" w:rsidP="00724D73">
            <w:pPr>
              <w:spacing w:before="60" w:after="40"/>
              <w:rPr>
                <w:rFonts w:ascii="Arial" w:hAnsi="Arial" w:cs="Arial"/>
              </w:rPr>
            </w:pPr>
            <w:r>
              <w:rPr>
                <w:rFonts w:ascii="Arial" w:hAnsi="Arial" w:cs="Arial"/>
              </w:rPr>
              <w:t>6</w:t>
            </w:r>
          </w:p>
        </w:tc>
        <w:tc>
          <w:tcPr>
            <w:tcW w:w="4820" w:type="dxa"/>
          </w:tcPr>
          <w:p w14:paraId="5BEE967F" w14:textId="77777777" w:rsidR="00724D73" w:rsidRPr="00B67FFD" w:rsidRDefault="00724D73" w:rsidP="00724D73">
            <w:pPr>
              <w:spacing w:before="60" w:after="40"/>
              <w:jc w:val="left"/>
              <w:rPr>
                <w:rFonts w:ascii="Arial" w:hAnsi="Arial" w:cs="Arial"/>
              </w:rPr>
            </w:pPr>
            <w:r w:rsidRPr="00D913E2">
              <w:rPr>
                <w:rFonts w:ascii="Arial" w:hAnsi="Arial" w:cs="Arial"/>
              </w:rPr>
              <w:t xml:space="preserve">Evidence of personal resilience and aptitude for dealing with potentially distressing and highly </w:t>
            </w:r>
            <w:r>
              <w:rPr>
                <w:rFonts w:ascii="Arial" w:hAnsi="Arial" w:cs="Arial"/>
              </w:rPr>
              <w:t xml:space="preserve">emotional </w:t>
            </w:r>
            <w:r w:rsidRPr="00D913E2">
              <w:rPr>
                <w:rFonts w:ascii="Arial" w:hAnsi="Arial" w:cs="Arial"/>
              </w:rPr>
              <w:t>work</w:t>
            </w:r>
          </w:p>
        </w:tc>
        <w:tc>
          <w:tcPr>
            <w:tcW w:w="1276" w:type="dxa"/>
          </w:tcPr>
          <w:p w14:paraId="6B1078B3" w14:textId="7C083AE3" w:rsidR="00724D73" w:rsidRDefault="00724D73" w:rsidP="00724D73">
            <w:r>
              <w:t>X</w:t>
            </w:r>
          </w:p>
        </w:tc>
        <w:tc>
          <w:tcPr>
            <w:tcW w:w="1395" w:type="dxa"/>
          </w:tcPr>
          <w:p w14:paraId="71F360D0" w14:textId="77777777" w:rsidR="00724D73" w:rsidRDefault="00724D73" w:rsidP="00724D73"/>
        </w:tc>
        <w:tc>
          <w:tcPr>
            <w:tcW w:w="2737" w:type="dxa"/>
          </w:tcPr>
          <w:p w14:paraId="20D5FA15" w14:textId="7D98A0A4" w:rsidR="00724D73" w:rsidRDefault="00724D73" w:rsidP="00724D73">
            <w:r>
              <w:t>A, I</w:t>
            </w:r>
          </w:p>
        </w:tc>
      </w:tr>
    </w:tbl>
    <w:p w14:paraId="16E8BF71" w14:textId="77777777" w:rsidR="00DC4274" w:rsidRDefault="00DC4274"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27C1F6F0" w14:textId="77777777" w:rsidTr="00F7628C">
        <w:trPr>
          <w:trHeight w:val="795"/>
        </w:trPr>
        <w:tc>
          <w:tcPr>
            <w:tcW w:w="5382" w:type="dxa"/>
            <w:gridSpan w:val="2"/>
            <w:shd w:val="clear" w:color="auto" w:fill="D9D9D9" w:themeFill="background1" w:themeFillShade="D9"/>
          </w:tcPr>
          <w:p w14:paraId="7A051076" w14:textId="77777777" w:rsidR="00DC4274" w:rsidRPr="00F7628C" w:rsidRDefault="00F7628C" w:rsidP="00F7628C">
            <w:pPr>
              <w:pStyle w:val="Heading2"/>
            </w:pPr>
            <w:r>
              <w:t>Other Requirements</w:t>
            </w:r>
          </w:p>
        </w:tc>
        <w:tc>
          <w:tcPr>
            <w:tcW w:w="1276" w:type="dxa"/>
            <w:shd w:val="clear" w:color="auto" w:fill="D9D9D9" w:themeFill="background1" w:themeFillShade="D9"/>
          </w:tcPr>
          <w:p w14:paraId="2F558AD6"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7FBBF2E7"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68628CD7" w14:textId="77777777" w:rsidR="00DC4274" w:rsidRPr="00F7628C" w:rsidRDefault="00DC4274" w:rsidP="00F7628C">
            <w:pPr>
              <w:rPr>
                <w:rFonts w:ascii="Arial" w:hAnsi="Arial" w:cs="Arial"/>
              </w:rPr>
            </w:pPr>
            <w:r w:rsidRPr="00D726CA">
              <w:rPr>
                <w:rFonts w:ascii="Arial" w:hAnsi="Arial" w:cs="Arial"/>
              </w:rPr>
              <w:t>How Measured</w:t>
            </w:r>
          </w:p>
        </w:tc>
      </w:tr>
      <w:tr w:rsidR="00DC4274" w14:paraId="478BF76A" w14:textId="77777777" w:rsidTr="00A46F8E">
        <w:tc>
          <w:tcPr>
            <w:tcW w:w="562" w:type="dxa"/>
          </w:tcPr>
          <w:p w14:paraId="572B1F11" w14:textId="77777777" w:rsidR="00DC4274" w:rsidRPr="003F05AD" w:rsidRDefault="00DC4274" w:rsidP="00DC4274">
            <w:pPr>
              <w:spacing w:before="60" w:after="40"/>
              <w:rPr>
                <w:rFonts w:ascii="Arial" w:hAnsi="Arial" w:cs="Arial"/>
              </w:rPr>
            </w:pPr>
            <w:r w:rsidRPr="003F05AD">
              <w:rPr>
                <w:rFonts w:ascii="Arial" w:hAnsi="Arial" w:cs="Arial"/>
              </w:rPr>
              <w:t>1</w:t>
            </w:r>
          </w:p>
        </w:tc>
        <w:tc>
          <w:tcPr>
            <w:tcW w:w="4820" w:type="dxa"/>
          </w:tcPr>
          <w:p w14:paraId="2C53ACC3" w14:textId="77777777" w:rsidR="00DC4274" w:rsidRPr="007852F6" w:rsidRDefault="00DC4274" w:rsidP="00DC4274">
            <w:pPr>
              <w:pStyle w:val="Default"/>
              <w:rPr>
                <w:color w:val="auto"/>
                <w:sz w:val="22"/>
                <w:szCs w:val="22"/>
              </w:rPr>
            </w:pPr>
            <w:r w:rsidRPr="007852F6">
              <w:rPr>
                <w:color w:val="auto"/>
                <w:sz w:val="22"/>
                <w:szCs w:val="22"/>
              </w:rPr>
              <w:t>Have a current driving license and access to a vehicle</w:t>
            </w:r>
          </w:p>
        </w:tc>
        <w:tc>
          <w:tcPr>
            <w:tcW w:w="1276" w:type="dxa"/>
          </w:tcPr>
          <w:p w14:paraId="211789A9" w14:textId="77777777" w:rsidR="00DC4274" w:rsidRDefault="00DC4274" w:rsidP="00DC4274"/>
        </w:tc>
        <w:tc>
          <w:tcPr>
            <w:tcW w:w="1395" w:type="dxa"/>
          </w:tcPr>
          <w:p w14:paraId="1F08E38D" w14:textId="77777777" w:rsidR="00DC4274" w:rsidRDefault="00156784" w:rsidP="00DC4274">
            <w:r>
              <w:t>X</w:t>
            </w:r>
          </w:p>
        </w:tc>
        <w:tc>
          <w:tcPr>
            <w:tcW w:w="2737" w:type="dxa"/>
          </w:tcPr>
          <w:p w14:paraId="330E52D1" w14:textId="77777777" w:rsidR="00DC4274" w:rsidRDefault="00156784" w:rsidP="00DC4274">
            <w:r>
              <w:t>E</w:t>
            </w:r>
          </w:p>
        </w:tc>
      </w:tr>
      <w:tr w:rsidR="00DC4274" w14:paraId="563C4415" w14:textId="77777777" w:rsidTr="00A46F8E">
        <w:tc>
          <w:tcPr>
            <w:tcW w:w="562" w:type="dxa"/>
          </w:tcPr>
          <w:p w14:paraId="5F9F6F07" w14:textId="77777777" w:rsidR="00DC4274" w:rsidRPr="00CC744F" w:rsidRDefault="00DC4274" w:rsidP="00DC4274">
            <w:pPr>
              <w:spacing w:before="60" w:after="40"/>
              <w:rPr>
                <w:rFonts w:ascii="Arial" w:hAnsi="Arial" w:cs="Arial"/>
              </w:rPr>
            </w:pPr>
            <w:r>
              <w:rPr>
                <w:rFonts w:ascii="Arial" w:hAnsi="Arial" w:cs="Arial"/>
              </w:rPr>
              <w:t>2</w:t>
            </w:r>
          </w:p>
        </w:tc>
        <w:tc>
          <w:tcPr>
            <w:tcW w:w="4820" w:type="dxa"/>
          </w:tcPr>
          <w:p w14:paraId="0273515D" w14:textId="77777777" w:rsidR="00DC4274" w:rsidRPr="007852F6" w:rsidRDefault="00DC4274" w:rsidP="00DC4274">
            <w:pPr>
              <w:pStyle w:val="Default"/>
              <w:rPr>
                <w:color w:val="auto"/>
                <w:sz w:val="22"/>
                <w:szCs w:val="22"/>
              </w:rPr>
            </w:pPr>
            <w:r w:rsidRPr="007852F6">
              <w:rPr>
                <w:color w:val="auto"/>
                <w:sz w:val="22"/>
                <w:szCs w:val="22"/>
              </w:rPr>
              <w:t>Be willing to work unsociable hours, in</w:t>
            </w:r>
            <w:r w:rsidR="008F793B">
              <w:rPr>
                <w:color w:val="auto"/>
                <w:sz w:val="22"/>
                <w:szCs w:val="22"/>
              </w:rPr>
              <w:t xml:space="preserve">cluding evenings and weekends when required </w:t>
            </w:r>
          </w:p>
        </w:tc>
        <w:tc>
          <w:tcPr>
            <w:tcW w:w="1276" w:type="dxa"/>
          </w:tcPr>
          <w:p w14:paraId="1D050CE4" w14:textId="77777777" w:rsidR="00DC4274" w:rsidRDefault="00DC4274" w:rsidP="00DC4274"/>
        </w:tc>
        <w:tc>
          <w:tcPr>
            <w:tcW w:w="1395" w:type="dxa"/>
          </w:tcPr>
          <w:p w14:paraId="65CC51D5" w14:textId="77777777" w:rsidR="00DC4274" w:rsidRDefault="00156784" w:rsidP="00DC4274">
            <w:r>
              <w:t>X</w:t>
            </w:r>
          </w:p>
        </w:tc>
        <w:tc>
          <w:tcPr>
            <w:tcW w:w="2737" w:type="dxa"/>
          </w:tcPr>
          <w:p w14:paraId="6A6C4266" w14:textId="77777777" w:rsidR="00DC4274" w:rsidRDefault="008F793B" w:rsidP="00DC4274">
            <w:r>
              <w:t xml:space="preserve">A, </w:t>
            </w:r>
            <w:r w:rsidR="00156784">
              <w:t>I</w:t>
            </w:r>
          </w:p>
        </w:tc>
      </w:tr>
      <w:tr w:rsidR="00DC4274" w14:paraId="61897B63" w14:textId="77777777" w:rsidTr="00A46F8E">
        <w:tc>
          <w:tcPr>
            <w:tcW w:w="562" w:type="dxa"/>
          </w:tcPr>
          <w:p w14:paraId="610CAB39" w14:textId="77777777" w:rsidR="00DC4274" w:rsidRPr="00CC744F" w:rsidRDefault="00DC4274" w:rsidP="00DC4274">
            <w:pPr>
              <w:spacing w:before="60" w:after="40"/>
              <w:rPr>
                <w:rFonts w:ascii="Arial" w:hAnsi="Arial" w:cs="Arial"/>
              </w:rPr>
            </w:pPr>
            <w:r>
              <w:rPr>
                <w:rFonts w:ascii="Arial" w:hAnsi="Arial" w:cs="Arial"/>
              </w:rPr>
              <w:t>3</w:t>
            </w:r>
          </w:p>
        </w:tc>
        <w:tc>
          <w:tcPr>
            <w:tcW w:w="4820" w:type="dxa"/>
          </w:tcPr>
          <w:p w14:paraId="3E11A27E" w14:textId="77777777" w:rsidR="00DC4274" w:rsidRPr="00CC744F" w:rsidRDefault="00156784" w:rsidP="00DC4274">
            <w:pPr>
              <w:tabs>
                <w:tab w:val="num" w:pos="459"/>
              </w:tabs>
              <w:spacing w:before="60" w:after="40"/>
              <w:rPr>
                <w:rFonts w:ascii="Arial" w:hAnsi="Arial" w:cs="Arial"/>
              </w:rPr>
            </w:pPr>
            <w:r>
              <w:rPr>
                <w:rFonts w:ascii="Arial" w:hAnsi="Arial" w:cs="Arial"/>
              </w:rPr>
              <w:t>Eligible to work in the UK</w:t>
            </w:r>
          </w:p>
        </w:tc>
        <w:tc>
          <w:tcPr>
            <w:tcW w:w="1276" w:type="dxa"/>
          </w:tcPr>
          <w:p w14:paraId="45938E1F" w14:textId="3270808E" w:rsidR="00DC4274" w:rsidRDefault="001F3CD1" w:rsidP="00DC4274">
            <w:r>
              <w:t>X</w:t>
            </w:r>
          </w:p>
        </w:tc>
        <w:tc>
          <w:tcPr>
            <w:tcW w:w="1395" w:type="dxa"/>
          </w:tcPr>
          <w:p w14:paraId="48C006A4" w14:textId="77777777" w:rsidR="00DC4274" w:rsidRDefault="00DC4274" w:rsidP="00DC4274"/>
        </w:tc>
        <w:tc>
          <w:tcPr>
            <w:tcW w:w="2737" w:type="dxa"/>
          </w:tcPr>
          <w:p w14:paraId="09CB9115" w14:textId="77777777" w:rsidR="00DC4274" w:rsidRDefault="00156784" w:rsidP="00DC4274">
            <w:r>
              <w:t>E</w:t>
            </w:r>
          </w:p>
        </w:tc>
      </w:tr>
    </w:tbl>
    <w:p w14:paraId="14F34409" w14:textId="77777777" w:rsidR="009A6BAA" w:rsidRDefault="009A6BAA" w:rsidP="00BD3577"/>
    <w:p w14:paraId="558ACA7A" w14:textId="77777777" w:rsidR="006051EE" w:rsidRDefault="006051EE" w:rsidP="00BD3577"/>
    <w:p w14:paraId="5385C517" w14:textId="77777777" w:rsidR="00DC4274" w:rsidRDefault="00DC4274" w:rsidP="00BD3577"/>
    <w:p w14:paraId="4DE6E98F" w14:textId="77777777" w:rsidR="00CE5AD4" w:rsidRPr="004E2A7E" w:rsidRDefault="00CE5AD4" w:rsidP="00CE5AD4">
      <w:pPr>
        <w:pStyle w:val="Heading1"/>
        <w:rPr>
          <w:rFonts w:ascii="Arial" w:hAnsi="Arial" w:cs="Arial"/>
          <w:sz w:val="24"/>
          <w:szCs w:val="24"/>
        </w:rPr>
      </w:pPr>
      <w:r w:rsidRPr="004E2A7E">
        <w:rPr>
          <w:rFonts w:ascii="Arial" w:hAnsi="Arial" w:cs="Arial"/>
          <w:sz w:val="24"/>
          <w:szCs w:val="24"/>
        </w:rPr>
        <w:t>Version control and Sign off</w:t>
      </w:r>
    </w:p>
    <w:p w14:paraId="2E9AE380" w14:textId="77777777" w:rsidR="00CE5AD4" w:rsidRPr="004E2A7E" w:rsidRDefault="00CE5AD4" w:rsidP="00CE5AD4">
      <w:pPr>
        <w:rPr>
          <w:rFonts w:ascii="Arial" w:hAnsi="Arial" w:cs="Arial"/>
          <w:sz w:val="24"/>
          <w:szCs w:val="24"/>
        </w:rPr>
      </w:pPr>
    </w:p>
    <w:tbl>
      <w:tblPr>
        <w:tblStyle w:val="TableGrid"/>
        <w:tblW w:w="0" w:type="auto"/>
        <w:tblLook w:val="04A0" w:firstRow="1" w:lastRow="0" w:firstColumn="1" w:lastColumn="0" w:noHBand="0" w:noVBand="1"/>
      </w:tblPr>
      <w:tblGrid>
        <w:gridCol w:w="3539"/>
        <w:gridCol w:w="3260"/>
        <w:gridCol w:w="1293"/>
        <w:gridCol w:w="2698"/>
      </w:tblGrid>
      <w:tr w:rsidR="00CE5AD4" w:rsidRPr="004E2A7E" w14:paraId="79F50108" w14:textId="77777777" w:rsidTr="00CE5AD4">
        <w:tc>
          <w:tcPr>
            <w:tcW w:w="3539" w:type="dxa"/>
          </w:tcPr>
          <w:p w14:paraId="07166318" w14:textId="77777777" w:rsidR="00CE5AD4" w:rsidRPr="004E2A7E" w:rsidRDefault="001A1F63" w:rsidP="006A4DA5">
            <w:pPr>
              <w:rPr>
                <w:rFonts w:ascii="Arial" w:hAnsi="Arial" w:cs="Arial"/>
                <w:sz w:val="24"/>
                <w:szCs w:val="24"/>
              </w:rPr>
            </w:pPr>
            <w:r>
              <w:rPr>
                <w:rFonts w:ascii="Arial" w:hAnsi="Arial" w:cs="Arial"/>
                <w:sz w:val="24"/>
                <w:szCs w:val="24"/>
              </w:rPr>
              <w:t>Job d</w:t>
            </w:r>
            <w:r w:rsidR="00CE5AD4" w:rsidRPr="004E2A7E">
              <w:rPr>
                <w:rFonts w:ascii="Arial" w:hAnsi="Arial" w:cs="Arial"/>
                <w:sz w:val="24"/>
                <w:szCs w:val="24"/>
              </w:rPr>
              <w:t xml:space="preserve">escription produced by: </w:t>
            </w:r>
          </w:p>
        </w:tc>
        <w:tc>
          <w:tcPr>
            <w:tcW w:w="3260" w:type="dxa"/>
          </w:tcPr>
          <w:p w14:paraId="00E44F0A" w14:textId="13863111" w:rsidR="001A1F63" w:rsidRPr="00F10663" w:rsidRDefault="001F3CD1" w:rsidP="001A1F63">
            <w:pPr>
              <w:rPr>
                <w:rFonts w:ascii="Arial" w:hAnsi="Arial" w:cs="Arial"/>
                <w:sz w:val="24"/>
                <w:szCs w:val="24"/>
              </w:rPr>
            </w:pPr>
            <w:r>
              <w:rPr>
                <w:rFonts w:ascii="Arial" w:hAnsi="Arial" w:cs="Arial"/>
                <w:sz w:val="24"/>
                <w:szCs w:val="24"/>
              </w:rPr>
              <w:t>Catherine Stead</w:t>
            </w:r>
          </w:p>
          <w:p w14:paraId="51B8D267" w14:textId="1C589383" w:rsidR="00F46BDF" w:rsidRPr="004E2A7E" w:rsidRDefault="00724D73" w:rsidP="006A4DA5">
            <w:pPr>
              <w:rPr>
                <w:rFonts w:ascii="Arial" w:hAnsi="Arial" w:cs="Arial"/>
                <w:sz w:val="24"/>
                <w:szCs w:val="24"/>
              </w:rPr>
            </w:pPr>
            <w:r>
              <w:rPr>
                <w:rFonts w:ascii="Arial" w:hAnsi="Arial" w:cs="Arial"/>
                <w:sz w:val="24"/>
                <w:szCs w:val="24"/>
              </w:rPr>
              <w:t>Children and Familie</w:t>
            </w:r>
            <w:r w:rsidR="00BD5034">
              <w:rPr>
                <w:rFonts w:ascii="Arial" w:hAnsi="Arial" w:cs="Arial"/>
                <w:sz w:val="24"/>
                <w:szCs w:val="24"/>
              </w:rPr>
              <w:t>s</w:t>
            </w:r>
            <w:r w:rsidR="00F10663" w:rsidRPr="00F10663">
              <w:rPr>
                <w:rFonts w:ascii="Arial" w:hAnsi="Arial" w:cs="Arial"/>
                <w:sz w:val="24"/>
                <w:szCs w:val="24"/>
              </w:rPr>
              <w:t xml:space="preserve"> Manager</w:t>
            </w:r>
          </w:p>
        </w:tc>
        <w:tc>
          <w:tcPr>
            <w:tcW w:w="1293" w:type="dxa"/>
          </w:tcPr>
          <w:p w14:paraId="3A6C93DC" w14:textId="77777777" w:rsidR="00CE5AD4" w:rsidRPr="004E2A7E" w:rsidRDefault="00CE5AD4" w:rsidP="006A4DA5">
            <w:pPr>
              <w:rPr>
                <w:rFonts w:ascii="Arial" w:hAnsi="Arial" w:cs="Arial"/>
                <w:sz w:val="24"/>
                <w:szCs w:val="24"/>
              </w:rPr>
            </w:pPr>
            <w:r w:rsidRPr="004E2A7E">
              <w:rPr>
                <w:rFonts w:ascii="Arial" w:hAnsi="Arial" w:cs="Arial"/>
                <w:sz w:val="24"/>
                <w:szCs w:val="24"/>
              </w:rPr>
              <w:t>Date Produced</w:t>
            </w:r>
          </w:p>
        </w:tc>
        <w:tc>
          <w:tcPr>
            <w:tcW w:w="2698" w:type="dxa"/>
          </w:tcPr>
          <w:p w14:paraId="72712713" w14:textId="11D19348" w:rsidR="00CE5AD4" w:rsidRPr="004E2A7E" w:rsidRDefault="001F3CD1" w:rsidP="006A4DA5">
            <w:pPr>
              <w:rPr>
                <w:rFonts w:ascii="Arial" w:hAnsi="Arial" w:cs="Arial"/>
                <w:sz w:val="24"/>
                <w:szCs w:val="24"/>
              </w:rPr>
            </w:pPr>
            <w:r>
              <w:rPr>
                <w:rFonts w:ascii="Arial" w:hAnsi="Arial" w:cs="Arial"/>
                <w:sz w:val="24"/>
                <w:szCs w:val="24"/>
              </w:rPr>
              <w:t>July 2026</w:t>
            </w:r>
          </w:p>
        </w:tc>
      </w:tr>
      <w:tr w:rsidR="00CE5AD4" w:rsidRPr="004E2A7E" w14:paraId="2F37F5BC" w14:textId="77777777" w:rsidTr="00CE5AD4">
        <w:tc>
          <w:tcPr>
            <w:tcW w:w="3539" w:type="dxa"/>
          </w:tcPr>
          <w:p w14:paraId="473576EF" w14:textId="77777777" w:rsidR="00CE5AD4" w:rsidRPr="004E2A7E" w:rsidRDefault="001A1F63" w:rsidP="00CE5AD4">
            <w:pPr>
              <w:rPr>
                <w:rFonts w:ascii="Arial" w:hAnsi="Arial" w:cs="Arial"/>
                <w:sz w:val="24"/>
                <w:szCs w:val="24"/>
              </w:rPr>
            </w:pPr>
            <w:r>
              <w:rPr>
                <w:rFonts w:ascii="Arial" w:hAnsi="Arial" w:cs="Arial"/>
                <w:sz w:val="24"/>
                <w:szCs w:val="24"/>
              </w:rPr>
              <w:t>Job d</w:t>
            </w:r>
            <w:r w:rsidR="00CE5AD4" w:rsidRPr="004E2A7E">
              <w:rPr>
                <w:rFonts w:ascii="Arial" w:hAnsi="Arial" w:cs="Arial"/>
                <w:sz w:val="24"/>
                <w:szCs w:val="24"/>
              </w:rPr>
              <w:t xml:space="preserve">escription reviewed </w:t>
            </w:r>
            <w:r>
              <w:rPr>
                <w:rFonts w:ascii="Arial" w:hAnsi="Arial" w:cs="Arial"/>
                <w:sz w:val="24"/>
                <w:szCs w:val="24"/>
              </w:rPr>
              <w:t xml:space="preserve">and approved </w:t>
            </w:r>
            <w:r w:rsidR="00CE5AD4" w:rsidRPr="004E2A7E">
              <w:rPr>
                <w:rFonts w:ascii="Arial" w:hAnsi="Arial" w:cs="Arial"/>
                <w:sz w:val="24"/>
                <w:szCs w:val="24"/>
              </w:rPr>
              <w:t>by:</w:t>
            </w:r>
          </w:p>
        </w:tc>
        <w:tc>
          <w:tcPr>
            <w:tcW w:w="3260" w:type="dxa"/>
          </w:tcPr>
          <w:p w14:paraId="73AF572F" w14:textId="77777777" w:rsidR="007852F6" w:rsidRDefault="006051EE" w:rsidP="001A1F63">
            <w:pPr>
              <w:rPr>
                <w:rFonts w:ascii="Arial" w:hAnsi="Arial" w:cs="Arial"/>
                <w:sz w:val="24"/>
                <w:szCs w:val="24"/>
              </w:rPr>
            </w:pPr>
            <w:r w:rsidRPr="006051EE">
              <w:rPr>
                <w:rFonts w:ascii="Arial" w:hAnsi="Arial" w:cs="Arial"/>
                <w:sz w:val="24"/>
                <w:szCs w:val="24"/>
              </w:rPr>
              <w:t>Sara</w:t>
            </w:r>
            <w:r>
              <w:rPr>
                <w:rFonts w:ascii="Arial" w:hAnsi="Arial" w:cs="Arial"/>
                <w:sz w:val="24"/>
                <w:szCs w:val="24"/>
              </w:rPr>
              <w:t xml:space="preserve"> Ward</w:t>
            </w:r>
          </w:p>
          <w:p w14:paraId="1EC34378" w14:textId="52574344" w:rsidR="006051EE" w:rsidRPr="004E2A7E" w:rsidRDefault="006051EE" w:rsidP="001A1F63">
            <w:pPr>
              <w:rPr>
                <w:rFonts w:ascii="Arial" w:hAnsi="Arial" w:cs="Arial"/>
                <w:sz w:val="24"/>
                <w:szCs w:val="24"/>
              </w:rPr>
            </w:pPr>
            <w:r>
              <w:rPr>
                <w:rFonts w:ascii="Arial" w:hAnsi="Arial" w:cs="Arial"/>
                <w:sz w:val="24"/>
                <w:szCs w:val="24"/>
              </w:rPr>
              <w:t>CEO</w:t>
            </w:r>
          </w:p>
        </w:tc>
        <w:tc>
          <w:tcPr>
            <w:tcW w:w="1293" w:type="dxa"/>
          </w:tcPr>
          <w:p w14:paraId="440011E9" w14:textId="77777777" w:rsidR="00CE5AD4" w:rsidRPr="004E2A7E" w:rsidRDefault="00CE5AD4" w:rsidP="001A1F63">
            <w:pPr>
              <w:rPr>
                <w:rFonts w:ascii="Arial" w:hAnsi="Arial" w:cs="Arial"/>
                <w:sz w:val="24"/>
                <w:szCs w:val="24"/>
              </w:rPr>
            </w:pPr>
            <w:r w:rsidRPr="004E2A7E">
              <w:rPr>
                <w:rFonts w:ascii="Arial" w:hAnsi="Arial" w:cs="Arial"/>
                <w:sz w:val="24"/>
                <w:szCs w:val="24"/>
              </w:rPr>
              <w:t xml:space="preserve">Date </w:t>
            </w:r>
            <w:r w:rsidR="001A1F63">
              <w:rPr>
                <w:rFonts w:ascii="Arial" w:hAnsi="Arial" w:cs="Arial"/>
                <w:sz w:val="24"/>
                <w:szCs w:val="24"/>
              </w:rPr>
              <w:t>Approved</w:t>
            </w:r>
          </w:p>
        </w:tc>
        <w:tc>
          <w:tcPr>
            <w:tcW w:w="2698" w:type="dxa"/>
          </w:tcPr>
          <w:p w14:paraId="51BBDDC7" w14:textId="13538544" w:rsidR="00CE5AD4" w:rsidRPr="004E2A7E" w:rsidRDefault="006051EE" w:rsidP="006A4DA5">
            <w:pPr>
              <w:rPr>
                <w:rFonts w:ascii="Arial" w:hAnsi="Arial" w:cs="Arial"/>
                <w:sz w:val="24"/>
                <w:szCs w:val="24"/>
              </w:rPr>
            </w:pPr>
            <w:r>
              <w:rPr>
                <w:rFonts w:ascii="Arial" w:hAnsi="Arial" w:cs="Arial"/>
                <w:sz w:val="24"/>
                <w:szCs w:val="24"/>
              </w:rPr>
              <w:t>July 2026</w:t>
            </w:r>
          </w:p>
        </w:tc>
      </w:tr>
    </w:tbl>
    <w:p w14:paraId="394F6DB2" w14:textId="77777777" w:rsidR="009D7F36" w:rsidRPr="004E2A7E" w:rsidRDefault="009D7F36" w:rsidP="006A4DA5">
      <w:pPr>
        <w:rPr>
          <w:rFonts w:ascii="Arial" w:hAnsi="Arial" w:cs="Arial"/>
          <w:sz w:val="24"/>
          <w:szCs w:val="24"/>
        </w:rPr>
      </w:pPr>
    </w:p>
    <w:sectPr w:rsidR="009D7F36" w:rsidRPr="004E2A7E" w:rsidSect="006A4DA5">
      <w:headerReference w:type="default" r:id="rId9"/>
      <w:footerReference w:type="default" r:id="rId10"/>
      <w:head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12B7A" w14:textId="77777777" w:rsidR="00505E99" w:rsidRDefault="00505E99">
      <w:pPr>
        <w:spacing w:after="0"/>
      </w:pPr>
      <w:r>
        <w:separator/>
      </w:r>
    </w:p>
  </w:endnote>
  <w:endnote w:type="continuationSeparator" w:id="0">
    <w:p w14:paraId="421D3192" w14:textId="77777777" w:rsidR="00505E99" w:rsidRDefault="00505E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61F08" w14:textId="77777777" w:rsidR="00A46F8E" w:rsidRDefault="00A46F8E">
    <w:pPr>
      <w:pStyle w:val="Footer"/>
      <w:jc w:val="right"/>
    </w:pPr>
    <w:r>
      <w:fldChar w:fldCharType="begin"/>
    </w:r>
    <w:r>
      <w:instrText xml:space="preserve"> PAGE   \* MERGEFORMAT </w:instrText>
    </w:r>
    <w:r>
      <w:fldChar w:fldCharType="separate"/>
    </w:r>
    <w:r w:rsidR="00DC6FE1">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DE97A" w14:textId="77777777" w:rsidR="00505E99" w:rsidRDefault="00505E99">
      <w:pPr>
        <w:spacing w:after="0"/>
      </w:pPr>
      <w:r>
        <w:separator/>
      </w:r>
    </w:p>
  </w:footnote>
  <w:footnote w:type="continuationSeparator" w:id="0">
    <w:p w14:paraId="603BD4C3" w14:textId="77777777" w:rsidR="00505E99" w:rsidRDefault="00505E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47ED" w14:textId="77777777" w:rsidR="00A46F8E" w:rsidRDefault="00A46F8E">
    <w:pPr>
      <w:pStyle w:val="Header"/>
    </w:pPr>
    <w:r>
      <w:t xml:space="preserve"> </w:t>
    </w:r>
    <w:sdt>
      <w:sdtPr>
        <w:alias w:val="Company name:"/>
        <w:tag w:val="Company name:"/>
        <w:id w:val="-809787811"/>
        <w:placeholder>
          <w:docPart w:val="2B3C44DB62E94FFF9DE728DC85E118FE"/>
        </w:placeholder>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AFE7" w14:textId="77777777" w:rsidR="00A46F8E" w:rsidRDefault="00A46F8E" w:rsidP="006A4DA5">
    <w:pPr>
      <w:pStyle w:val="Header"/>
      <w:jc w:val="left"/>
    </w:pPr>
    <w:r>
      <w:rPr>
        <w:noProof/>
        <w:lang w:eastAsia="en-US"/>
      </w:rPr>
      <w:drawing>
        <wp:anchor distT="0" distB="0" distL="114300" distR="114300" simplePos="0" relativeHeight="251658240" behindDoc="1" locked="0" layoutInCell="1" allowOverlap="1" wp14:anchorId="137F108C" wp14:editId="0CAA738D">
          <wp:simplePos x="0" y="0"/>
          <wp:positionH relativeFrom="margin">
            <wp:align>right</wp:align>
          </wp:positionH>
          <wp:positionV relativeFrom="paragraph">
            <wp:posOffset>-228600</wp:posOffset>
          </wp:positionV>
          <wp:extent cx="2700528" cy="844296"/>
          <wp:effectExtent l="0" t="0" r="5080" b="0"/>
          <wp:wrapTight wrapText="bothSides">
            <wp:wrapPolygon edited="0">
              <wp:start x="0" y="0"/>
              <wp:lineTo x="0" y="20966"/>
              <wp:lineTo x="21488" y="20966"/>
              <wp:lineTo x="2148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ck Country Women's Aid -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528" cy="844296"/>
                  </a:xfrm>
                  <a:prstGeom prst="rect">
                    <a:avLst/>
                  </a:prstGeom>
                </pic:spPr>
              </pic:pic>
            </a:graphicData>
          </a:graphic>
        </wp:anchor>
      </w:drawing>
    </w:r>
    <w:r>
      <w:t xml:space="preserve"> </w:t>
    </w:r>
    <w:sdt>
      <w:sdtPr>
        <w:alias w:val="Company name:"/>
        <w:tag w:val="Company name:"/>
        <w:id w:val="1671911878"/>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9953673" o:spid="_x0000_i1025" type="#_x0000_t75" style="width:134.5pt;height:92.5pt;visibility:visible;mso-wrap-style:square" o:bullet="t">
        <v:imagedata r:id="rId1" o:title=""/>
      </v:shape>
    </w:pict>
  </w:numPicBullet>
  <w:numPicBullet w:numPicBulletId="1">
    <w:pict>
      <v:shape id="Picture 117082871" o:spid="_x0000_i1026" type="#_x0000_t75" style="width:1.5pt;height:1.5pt;visibility:visible;mso-wrap-style:square" o:bullet="t">
        <v:imagedata r:id="rId2" o:title=""/>
      </v:shape>
    </w:pict>
  </w:numPicBullet>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C339D"/>
    <w:multiLevelType w:val="hybridMultilevel"/>
    <w:tmpl w:val="FF865D7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0BA0DCF"/>
    <w:multiLevelType w:val="hybridMultilevel"/>
    <w:tmpl w:val="347AA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0C06CB4"/>
    <w:multiLevelType w:val="hybridMultilevel"/>
    <w:tmpl w:val="8BA4ADE2"/>
    <w:lvl w:ilvl="0" w:tplc="6318E5D8">
      <w:start w:val="1"/>
      <w:numFmt w:val="bullet"/>
      <w:pStyle w:val="SaferRecruitmentBoxFont"/>
      <w:lvlText w:val=""/>
      <w:lvlPicBulletId w:val="0"/>
      <w:lvlJc w:val="left"/>
      <w:pPr>
        <w:ind w:left="1211" w:hanging="360"/>
      </w:pPr>
      <w:rPr>
        <w:rFonts w:ascii="Symbol" w:hAnsi="Symbol" w:hint="default"/>
        <w:color w:val="auto"/>
        <w:sz w:val="24"/>
        <w:szCs w:val="24"/>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 w15:restartNumberingAfterBreak="0">
    <w:nsid w:val="03A579E7"/>
    <w:multiLevelType w:val="hybridMultilevel"/>
    <w:tmpl w:val="07D0F4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5E3361"/>
    <w:multiLevelType w:val="hybridMultilevel"/>
    <w:tmpl w:val="EBB04B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83265DF"/>
    <w:multiLevelType w:val="hybridMultilevel"/>
    <w:tmpl w:val="F36CFCF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504DEF"/>
    <w:multiLevelType w:val="hybridMultilevel"/>
    <w:tmpl w:val="9B3E3606"/>
    <w:lvl w:ilvl="0" w:tplc="59F463BC">
      <w:start w:val="1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CC7B78"/>
    <w:multiLevelType w:val="hybridMultilevel"/>
    <w:tmpl w:val="175C9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881445"/>
    <w:multiLevelType w:val="multilevel"/>
    <w:tmpl w:val="896C87F8"/>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ascii="Arial" w:hAnsi="Arial" w:cs="Arial"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57F6D3F"/>
    <w:multiLevelType w:val="hybridMultilevel"/>
    <w:tmpl w:val="B4C22CCA"/>
    <w:lvl w:ilvl="0" w:tplc="D6B219BC">
      <w:start w:val="5"/>
      <w:numFmt w:val="bullet"/>
      <w:lvlText w:val=""/>
      <w:lvlJc w:val="left"/>
      <w:pPr>
        <w:ind w:left="720" w:hanging="360"/>
      </w:pPr>
      <w:rPr>
        <w:rFonts w:ascii="Symbol" w:eastAsiaTheme="majorEastAsia" w:hAnsi="Symbol"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F718BF"/>
    <w:multiLevelType w:val="multilevel"/>
    <w:tmpl w:val="FB545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62623F"/>
    <w:multiLevelType w:val="hybridMultilevel"/>
    <w:tmpl w:val="AD54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1C2C0A"/>
    <w:multiLevelType w:val="hybridMultilevel"/>
    <w:tmpl w:val="D9BC942A"/>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5" w15:restartNumberingAfterBreak="0">
    <w:nsid w:val="6BD92A39"/>
    <w:multiLevelType w:val="hybridMultilevel"/>
    <w:tmpl w:val="15BADAEE"/>
    <w:lvl w:ilvl="0" w:tplc="26085652">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992146"/>
    <w:multiLevelType w:val="hybridMultilevel"/>
    <w:tmpl w:val="E92AB8E2"/>
    <w:lvl w:ilvl="0" w:tplc="FFD2A0F8">
      <w:start w:val="1"/>
      <w:numFmt w:val="bullet"/>
      <w:lvlText w:val=""/>
      <w:lvlPicBulletId w:val="1"/>
      <w:lvlJc w:val="left"/>
      <w:pPr>
        <w:tabs>
          <w:tab w:val="num" w:pos="720"/>
        </w:tabs>
        <w:ind w:left="720" w:hanging="360"/>
      </w:pPr>
      <w:rPr>
        <w:rFonts w:ascii="Symbol" w:hAnsi="Symbol" w:hint="default"/>
      </w:rPr>
    </w:lvl>
    <w:lvl w:ilvl="1" w:tplc="48962E5E">
      <w:start w:val="2"/>
      <w:numFmt w:val="bullet"/>
      <w:lvlText w:val="•"/>
      <w:lvlJc w:val="left"/>
      <w:pPr>
        <w:ind w:left="1440" w:hanging="360"/>
      </w:pPr>
      <w:rPr>
        <w:rFonts w:ascii="Arial" w:eastAsiaTheme="minorEastAsia" w:hAnsi="Arial" w:cs="Arial" w:hint="default"/>
      </w:rPr>
    </w:lvl>
    <w:lvl w:ilvl="2" w:tplc="869CAD94" w:tentative="1">
      <w:start w:val="1"/>
      <w:numFmt w:val="bullet"/>
      <w:lvlText w:val=""/>
      <w:lvlJc w:val="left"/>
      <w:pPr>
        <w:tabs>
          <w:tab w:val="num" w:pos="2160"/>
        </w:tabs>
        <w:ind w:left="2160" w:hanging="360"/>
      </w:pPr>
      <w:rPr>
        <w:rFonts w:ascii="Symbol" w:hAnsi="Symbol" w:hint="default"/>
      </w:rPr>
    </w:lvl>
    <w:lvl w:ilvl="3" w:tplc="BA028D4E" w:tentative="1">
      <w:start w:val="1"/>
      <w:numFmt w:val="bullet"/>
      <w:lvlText w:val=""/>
      <w:lvlJc w:val="left"/>
      <w:pPr>
        <w:tabs>
          <w:tab w:val="num" w:pos="2880"/>
        </w:tabs>
        <w:ind w:left="2880" w:hanging="360"/>
      </w:pPr>
      <w:rPr>
        <w:rFonts w:ascii="Symbol" w:hAnsi="Symbol" w:hint="default"/>
      </w:rPr>
    </w:lvl>
    <w:lvl w:ilvl="4" w:tplc="952AF9DE" w:tentative="1">
      <w:start w:val="1"/>
      <w:numFmt w:val="bullet"/>
      <w:lvlText w:val=""/>
      <w:lvlJc w:val="left"/>
      <w:pPr>
        <w:tabs>
          <w:tab w:val="num" w:pos="3600"/>
        </w:tabs>
        <w:ind w:left="3600" w:hanging="360"/>
      </w:pPr>
      <w:rPr>
        <w:rFonts w:ascii="Symbol" w:hAnsi="Symbol" w:hint="default"/>
      </w:rPr>
    </w:lvl>
    <w:lvl w:ilvl="5" w:tplc="3C26DBD8" w:tentative="1">
      <w:start w:val="1"/>
      <w:numFmt w:val="bullet"/>
      <w:lvlText w:val=""/>
      <w:lvlJc w:val="left"/>
      <w:pPr>
        <w:tabs>
          <w:tab w:val="num" w:pos="4320"/>
        </w:tabs>
        <w:ind w:left="4320" w:hanging="360"/>
      </w:pPr>
      <w:rPr>
        <w:rFonts w:ascii="Symbol" w:hAnsi="Symbol" w:hint="default"/>
      </w:rPr>
    </w:lvl>
    <w:lvl w:ilvl="6" w:tplc="89BC7626" w:tentative="1">
      <w:start w:val="1"/>
      <w:numFmt w:val="bullet"/>
      <w:lvlText w:val=""/>
      <w:lvlJc w:val="left"/>
      <w:pPr>
        <w:tabs>
          <w:tab w:val="num" w:pos="5040"/>
        </w:tabs>
        <w:ind w:left="5040" w:hanging="360"/>
      </w:pPr>
      <w:rPr>
        <w:rFonts w:ascii="Symbol" w:hAnsi="Symbol" w:hint="default"/>
      </w:rPr>
    </w:lvl>
    <w:lvl w:ilvl="7" w:tplc="F5F07AF8" w:tentative="1">
      <w:start w:val="1"/>
      <w:numFmt w:val="bullet"/>
      <w:lvlText w:val=""/>
      <w:lvlJc w:val="left"/>
      <w:pPr>
        <w:tabs>
          <w:tab w:val="num" w:pos="5760"/>
        </w:tabs>
        <w:ind w:left="5760" w:hanging="360"/>
      </w:pPr>
      <w:rPr>
        <w:rFonts w:ascii="Symbol" w:hAnsi="Symbol" w:hint="default"/>
      </w:rPr>
    </w:lvl>
    <w:lvl w:ilvl="8" w:tplc="DFBCC10A"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FEB4BCB"/>
    <w:multiLevelType w:val="hybridMultilevel"/>
    <w:tmpl w:val="030C5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9C4FA2"/>
    <w:multiLevelType w:val="hybridMultilevel"/>
    <w:tmpl w:val="80A23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FB27B4"/>
    <w:multiLevelType w:val="hybridMultilevel"/>
    <w:tmpl w:val="A78880A8"/>
    <w:lvl w:ilvl="0" w:tplc="B32049AC">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FF5E00"/>
    <w:multiLevelType w:val="hybridMultilevel"/>
    <w:tmpl w:val="ED5EA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8430201">
    <w:abstractNumId w:val="22"/>
  </w:num>
  <w:num w:numId="2" w16cid:durableId="1839148120">
    <w:abstractNumId w:val="14"/>
  </w:num>
  <w:num w:numId="3" w16cid:durableId="899285877">
    <w:abstractNumId w:val="9"/>
  </w:num>
  <w:num w:numId="4" w16cid:durableId="1867401718">
    <w:abstractNumId w:val="8"/>
  </w:num>
  <w:num w:numId="5" w16cid:durableId="1720351052">
    <w:abstractNumId w:val="7"/>
  </w:num>
  <w:num w:numId="6" w16cid:durableId="256444724">
    <w:abstractNumId w:val="6"/>
  </w:num>
  <w:num w:numId="7" w16cid:durableId="1663855692">
    <w:abstractNumId w:val="5"/>
  </w:num>
  <w:num w:numId="8" w16cid:durableId="2143452403">
    <w:abstractNumId w:val="4"/>
  </w:num>
  <w:num w:numId="9" w16cid:durableId="1767456435">
    <w:abstractNumId w:val="3"/>
  </w:num>
  <w:num w:numId="10" w16cid:durableId="610088122">
    <w:abstractNumId w:val="2"/>
  </w:num>
  <w:num w:numId="11" w16cid:durableId="1273587683">
    <w:abstractNumId w:val="1"/>
  </w:num>
  <w:num w:numId="12" w16cid:durableId="1734163200">
    <w:abstractNumId w:val="0"/>
  </w:num>
  <w:num w:numId="13" w16cid:durableId="225268596">
    <w:abstractNumId w:val="20"/>
  </w:num>
  <w:num w:numId="14" w16cid:durableId="140851919">
    <w:abstractNumId w:val="12"/>
  </w:num>
  <w:num w:numId="15" w16cid:durableId="1668513164">
    <w:abstractNumId w:val="28"/>
  </w:num>
  <w:num w:numId="16" w16cid:durableId="1791123669">
    <w:abstractNumId w:val="25"/>
  </w:num>
  <w:num w:numId="17" w16cid:durableId="829910262">
    <w:abstractNumId w:val="26"/>
  </w:num>
  <w:num w:numId="18" w16cid:durableId="1296790264">
    <w:abstractNumId w:val="24"/>
  </w:num>
  <w:num w:numId="19" w16cid:durableId="1966690608">
    <w:abstractNumId w:val="19"/>
  </w:num>
  <w:num w:numId="20" w16cid:durableId="348718259">
    <w:abstractNumId w:val="16"/>
  </w:num>
  <w:num w:numId="21" w16cid:durableId="257952937">
    <w:abstractNumId w:val="27"/>
  </w:num>
  <w:num w:numId="22" w16cid:durableId="1297876880">
    <w:abstractNumId w:val="29"/>
  </w:num>
  <w:num w:numId="23" w16cid:durableId="1542016792">
    <w:abstractNumId w:val="13"/>
  </w:num>
  <w:num w:numId="24" w16cid:durableId="543830396">
    <w:abstractNumId w:val="23"/>
  </w:num>
  <w:num w:numId="25" w16cid:durableId="526260135">
    <w:abstractNumId w:val="11"/>
  </w:num>
  <w:num w:numId="26" w16cid:durableId="723215205">
    <w:abstractNumId w:val="17"/>
  </w:num>
  <w:num w:numId="27" w16cid:durableId="1424910346">
    <w:abstractNumId w:val="18"/>
  </w:num>
  <w:num w:numId="28" w16cid:durableId="1940720507">
    <w:abstractNumId w:val="30"/>
  </w:num>
  <w:num w:numId="29" w16cid:durableId="1943568288">
    <w:abstractNumId w:val="21"/>
  </w:num>
  <w:num w:numId="30" w16cid:durableId="138885793">
    <w:abstractNumId w:val="15"/>
  </w:num>
  <w:num w:numId="31" w16cid:durableId="16422747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DA5"/>
    <w:rsid w:val="0001057E"/>
    <w:rsid w:val="00017B48"/>
    <w:rsid w:val="00017EE4"/>
    <w:rsid w:val="000234C6"/>
    <w:rsid w:val="0002539D"/>
    <w:rsid w:val="00043EB6"/>
    <w:rsid w:val="000450CB"/>
    <w:rsid w:val="00051F34"/>
    <w:rsid w:val="00057475"/>
    <w:rsid w:val="00082B85"/>
    <w:rsid w:val="000A07D2"/>
    <w:rsid w:val="000B1DC0"/>
    <w:rsid w:val="000B2281"/>
    <w:rsid w:val="000C2633"/>
    <w:rsid w:val="000C7BF1"/>
    <w:rsid w:val="00111BA2"/>
    <w:rsid w:val="0011306F"/>
    <w:rsid w:val="001371BA"/>
    <w:rsid w:val="00156784"/>
    <w:rsid w:val="00170462"/>
    <w:rsid w:val="001750B4"/>
    <w:rsid w:val="00175403"/>
    <w:rsid w:val="00186FAE"/>
    <w:rsid w:val="001A1F63"/>
    <w:rsid w:val="001A40E4"/>
    <w:rsid w:val="001B2073"/>
    <w:rsid w:val="001B50B4"/>
    <w:rsid w:val="001B6A8E"/>
    <w:rsid w:val="001C09BA"/>
    <w:rsid w:val="001C20E2"/>
    <w:rsid w:val="001C6854"/>
    <w:rsid w:val="001E5968"/>
    <w:rsid w:val="001E59CF"/>
    <w:rsid w:val="001F29E5"/>
    <w:rsid w:val="001F3CD1"/>
    <w:rsid w:val="00204772"/>
    <w:rsid w:val="00221EA8"/>
    <w:rsid w:val="0024351A"/>
    <w:rsid w:val="00251E84"/>
    <w:rsid w:val="00253745"/>
    <w:rsid w:val="0026592B"/>
    <w:rsid w:val="0028098F"/>
    <w:rsid w:val="00283619"/>
    <w:rsid w:val="002940F2"/>
    <w:rsid w:val="002E1731"/>
    <w:rsid w:val="002F1DBC"/>
    <w:rsid w:val="002F7918"/>
    <w:rsid w:val="003073C9"/>
    <w:rsid w:val="003130CD"/>
    <w:rsid w:val="003215C6"/>
    <w:rsid w:val="003241AA"/>
    <w:rsid w:val="00326DF9"/>
    <w:rsid w:val="00342CDD"/>
    <w:rsid w:val="00344289"/>
    <w:rsid w:val="00344361"/>
    <w:rsid w:val="0035616F"/>
    <w:rsid w:val="00363A6A"/>
    <w:rsid w:val="003775F9"/>
    <w:rsid w:val="003814F4"/>
    <w:rsid w:val="003A70D9"/>
    <w:rsid w:val="003F05AD"/>
    <w:rsid w:val="003F7465"/>
    <w:rsid w:val="00452D9F"/>
    <w:rsid w:val="00470A72"/>
    <w:rsid w:val="0047199C"/>
    <w:rsid w:val="00476EE0"/>
    <w:rsid w:val="00490374"/>
    <w:rsid w:val="00493604"/>
    <w:rsid w:val="004B0FDE"/>
    <w:rsid w:val="004C57C9"/>
    <w:rsid w:val="004C605F"/>
    <w:rsid w:val="004E09E2"/>
    <w:rsid w:val="004E1A15"/>
    <w:rsid w:val="004E2A7E"/>
    <w:rsid w:val="00505E99"/>
    <w:rsid w:val="00521A90"/>
    <w:rsid w:val="005443BE"/>
    <w:rsid w:val="00582353"/>
    <w:rsid w:val="00585D92"/>
    <w:rsid w:val="005B2B11"/>
    <w:rsid w:val="005D06B4"/>
    <w:rsid w:val="005D45DD"/>
    <w:rsid w:val="005E3543"/>
    <w:rsid w:val="005F120B"/>
    <w:rsid w:val="0060198F"/>
    <w:rsid w:val="0060411A"/>
    <w:rsid w:val="00604D91"/>
    <w:rsid w:val="006051EE"/>
    <w:rsid w:val="00605FD9"/>
    <w:rsid w:val="006103B1"/>
    <w:rsid w:val="0061153A"/>
    <w:rsid w:val="006228EE"/>
    <w:rsid w:val="0063049A"/>
    <w:rsid w:val="00635407"/>
    <w:rsid w:val="00636453"/>
    <w:rsid w:val="006407A1"/>
    <w:rsid w:val="0066002F"/>
    <w:rsid w:val="00677526"/>
    <w:rsid w:val="0069381B"/>
    <w:rsid w:val="006A0C25"/>
    <w:rsid w:val="006A4DA5"/>
    <w:rsid w:val="006B5209"/>
    <w:rsid w:val="006D136F"/>
    <w:rsid w:val="007025E9"/>
    <w:rsid w:val="00710E28"/>
    <w:rsid w:val="007168DD"/>
    <w:rsid w:val="00724D73"/>
    <w:rsid w:val="00733853"/>
    <w:rsid w:val="00754B2E"/>
    <w:rsid w:val="00761239"/>
    <w:rsid w:val="007809E4"/>
    <w:rsid w:val="007852F6"/>
    <w:rsid w:val="0078536C"/>
    <w:rsid w:val="00795023"/>
    <w:rsid w:val="007A3D4D"/>
    <w:rsid w:val="007B6407"/>
    <w:rsid w:val="007D35B7"/>
    <w:rsid w:val="007D63C2"/>
    <w:rsid w:val="007D6E5F"/>
    <w:rsid w:val="007E37F5"/>
    <w:rsid w:val="007E51EA"/>
    <w:rsid w:val="007E5756"/>
    <w:rsid w:val="007F57D5"/>
    <w:rsid w:val="007F5AA1"/>
    <w:rsid w:val="00802707"/>
    <w:rsid w:val="008156CB"/>
    <w:rsid w:val="00822A05"/>
    <w:rsid w:val="008527F0"/>
    <w:rsid w:val="008A1D48"/>
    <w:rsid w:val="008A6F05"/>
    <w:rsid w:val="008B5CF5"/>
    <w:rsid w:val="008D5D72"/>
    <w:rsid w:val="008E315E"/>
    <w:rsid w:val="008F793B"/>
    <w:rsid w:val="00911B7A"/>
    <w:rsid w:val="0091243C"/>
    <w:rsid w:val="009144BB"/>
    <w:rsid w:val="00926474"/>
    <w:rsid w:val="009541C6"/>
    <w:rsid w:val="00955A85"/>
    <w:rsid w:val="00965302"/>
    <w:rsid w:val="00973885"/>
    <w:rsid w:val="00974CD3"/>
    <w:rsid w:val="00991989"/>
    <w:rsid w:val="00994917"/>
    <w:rsid w:val="009A6BAA"/>
    <w:rsid w:val="009B1E1A"/>
    <w:rsid w:val="009C39F8"/>
    <w:rsid w:val="009C7DE8"/>
    <w:rsid w:val="009D7CC0"/>
    <w:rsid w:val="009D7F36"/>
    <w:rsid w:val="009F3B31"/>
    <w:rsid w:val="009F5748"/>
    <w:rsid w:val="00A33906"/>
    <w:rsid w:val="00A46F8E"/>
    <w:rsid w:val="00A61345"/>
    <w:rsid w:val="00A63436"/>
    <w:rsid w:val="00A670F2"/>
    <w:rsid w:val="00A673F3"/>
    <w:rsid w:val="00A81498"/>
    <w:rsid w:val="00AA1807"/>
    <w:rsid w:val="00AA79C5"/>
    <w:rsid w:val="00AB2F0B"/>
    <w:rsid w:val="00AB6D20"/>
    <w:rsid w:val="00AD4222"/>
    <w:rsid w:val="00AD6E1D"/>
    <w:rsid w:val="00AD71A4"/>
    <w:rsid w:val="00AE0B0C"/>
    <w:rsid w:val="00AE235F"/>
    <w:rsid w:val="00AE29DD"/>
    <w:rsid w:val="00AE5A11"/>
    <w:rsid w:val="00B13F28"/>
    <w:rsid w:val="00B143CC"/>
    <w:rsid w:val="00B22215"/>
    <w:rsid w:val="00B270C7"/>
    <w:rsid w:val="00B32B4D"/>
    <w:rsid w:val="00B42047"/>
    <w:rsid w:val="00B51C64"/>
    <w:rsid w:val="00B8392C"/>
    <w:rsid w:val="00B959E1"/>
    <w:rsid w:val="00BA40F1"/>
    <w:rsid w:val="00BC7D19"/>
    <w:rsid w:val="00BD3577"/>
    <w:rsid w:val="00BD5034"/>
    <w:rsid w:val="00C004F6"/>
    <w:rsid w:val="00C02C74"/>
    <w:rsid w:val="00C03ED3"/>
    <w:rsid w:val="00C073DE"/>
    <w:rsid w:val="00C07439"/>
    <w:rsid w:val="00C21400"/>
    <w:rsid w:val="00C220DB"/>
    <w:rsid w:val="00C24E80"/>
    <w:rsid w:val="00C26D0F"/>
    <w:rsid w:val="00C34B32"/>
    <w:rsid w:val="00C5493D"/>
    <w:rsid w:val="00C55179"/>
    <w:rsid w:val="00C60FC1"/>
    <w:rsid w:val="00C63153"/>
    <w:rsid w:val="00C8749E"/>
    <w:rsid w:val="00C92013"/>
    <w:rsid w:val="00C92CED"/>
    <w:rsid w:val="00C97885"/>
    <w:rsid w:val="00CA1C12"/>
    <w:rsid w:val="00CA403C"/>
    <w:rsid w:val="00CA7DE2"/>
    <w:rsid w:val="00CC744F"/>
    <w:rsid w:val="00CD22E0"/>
    <w:rsid w:val="00CE0C22"/>
    <w:rsid w:val="00CE5AD4"/>
    <w:rsid w:val="00CF371D"/>
    <w:rsid w:val="00D003B8"/>
    <w:rsid w:val="00D03FAD"/>
    <w:rsid w:val="00D11E73"/>
    <w:rsid w:val="00D478B4"/>
    <w:rsid w:val="00D60749"/>
    <w:rsid w:val="00D726CA"/>
    <w:rsid w:val="00D7348B"/>
    <w:rsid w:val="00D80ACA"/>
    <w:rsid w:val="00D8640F"/>
    <w:rsid w:val="00D874A2"/>
    <w:rsid w:val="00D90A83"/>
    <w:rsid w:val="00DA2EA0"/>
    <w:rsid w:val="00DA4081"/>
    <w:rsid w:val="00DC4274"/>
    <w:rsid w:val="00DC6FE1"/>
    <w:rsid w:val="00DE2C2F"/>
    <w:rsid w:val="00DF401D"/>
    <w:rsid w:val="00E00E9F"/>
    <w:rsid w:val="00E32B98"/>
    <w:rsid w:val="00E50A59"/>
    <w:rsid w:val="00E553AA"/>
    <w:rsid w:val="00E55F77"/>
    <w:rsid w:val="00E62399"/>
    <w:rsid w:val="00E62D93"/>
    <w:rsid w:val="00E8548A"/>
    <w:rsid w:val="00EA0EB4"/>
    <w:rsid w:val="00EC21BA"/>
    <w:rsid w:val="00EE24DE"/>
    <w:rsid w:val="00EE45C8"/>
    <w:rsid w:val="00EF49D1"/>
    <w:rsid w:val="00EF56C2"/>
    <w:rsid w:val="00F10663"/>
    <w:rsid w:val="00F16D27"/>
    <w:rsid w:val="00F37398"/>
    <w:rsid w:val="00F42096"/>
    <w:rsid w:val="00F46BDF"/>
    <w:rsid w:val="00F5388D"/>
    <w:rsid w:val="00F56783"/>
    <w:rsid w:val="00F73208"/>
    <w:rsid w:val="00F73A09"/>
    <w:rsid w:val="00F7628C"/>
    <w:rsid w:val="00F84ED7"/>
    <w:rsid w:val="00F87617"/>
    <w:rsid w:val="00FB6C1E"/>
    <w:rsid w:val="00FC53EB"/>
    <w:rsid w:val="00FF79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85AC25"/>
  <w15:docId w15:val="{3AE095DC-F77C-4A86-A204-CEADC34D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DA5"/>
  </w:style>
  <w:style w:type="paragraph" w:styleId="Heading1">
    <w:name w:val="heading 1"/>
    <w:basedOn w:val="Normal"/>
    <w:next w:val="Normal"/>
    <w:link w:val="Heading1Char"/>
    <w:uiPriority w:val="9"/>
    <w:qFormat/>
    <w:rsid w:val="006A4DA5"/>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6A4DA5"/>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6A4DA5"/>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6A4DA5"/>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6A4DA5"/>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6A4DA5"/>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A4DA5"/>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6A4DA5"/>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6A4DA5"/>
    <w:pPr>
      <w:keepNext/>
      <w:keepLines/>
      <w:spacing w:before="120" w:after="0"/>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6A4DA5"/>
    <w:rPr>
      <w:b/>
      <w:bCs/>
      <w:smallCaps/>
      <w:color w:val="auto"/>
    </w:rPr>
  </w:style>
  <w:style w:type="character" w:styleId="IntenseReference">
    <w:name w:val="Intense Reference"/>
    <w:basedOn w:val="DefaultParagraphFont"/>
    <w:uiPriority w:val="32"/>
    <w:qFormat/>
    <w:rsid w:val="006A4DA5"/>
    <w:rPr>
      <w:b/>
      <w:bCs/>
      <w:smallCaps/>
      <w:color w:val="auto"/>
      <w:u w:val="single"/>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qFormat/>
    <w:rsid w:val="006A4DA5"/>
    <w:pPr>
      <w:spacing w:after="0" w:line="240" w:lineRule="auto"/>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sid w:val="006A4DA5"/>
    <w:rPr>
      <w:rFonts w:asciiTheme="majorHAnsi" w:eastAsiaTheme="majorEastAsia" w:hAnsiTheme="majorHAnsi" w:cstheme="majorBidi"/>
      <w:spacing w:val="4"/>
      <w:sz w:val="24"/>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sid w:val="006A4DA5"/>
    <w:rPr>
      <w:rFonts w:asciiTheme="majorHAnsi" w:eastAsiaTheme="majorEastAsia" w:hAnsiTheme="majorHAnsi" w:cstheme="majorBidi"/>
      <w:i/>
      <w:iCs/>
      <w:sz w:val="24"/>
      <w:szCs w:val="24"/>
    </w:rPr>
  </w:style>
  <w:style w:type="character" w:customStyle="1" w:styleId="Heading8Char">
    <w:name w:val="Heading 8 Char"/>
    <w:basedOn w:val="DefaultParagraphFont"/>
    <w:link w:val="Heading8"/>
    <w:uiPriority w:val="9"/>
    <w:semiHidden/>
    <w:rsid w:val="006A4DA5"/>
    <w:rPr>
      <w:b/>
      <w:bCs/>
    </w:rPr>
  </w:style>
  <w:style w:type="character" w:customStyle="1" w:styleId="Heading9Char">
    <w:name w:val="Heading 9 Char"/>
    <w:basedOn w:val="DefaultParagraphFont"/>
    <w:link w:val="Heading9"/>
    <w:uiPriority w:val="9"/>
    <w:semiHidden/>
    <w:rsid w:val="006A4DA5"/>
    <w:rPr>
      <w:i/>
      <w:iCs/>
    </w:rPr>
  </w:style>
  <w:style w:type="paragraph" w:styleId="TOCHeading">
    <w:name w:val="TOC Heading"/>
    <w:basedOn w:val="Heading1"/>
    <w:next w:val="Normal"/>
    <w:uiPriority w:val="39"/>
    <w:semiHidden/>
    <w:unhideWhenUsed/>
    <w:qFormat/>
    <w:rsid w:val="006A4DA5"/>
    <w:pPr>
      <w:outlineLvl w:val="9"/>
    </w:pPr>
  </w:style>
  <w:style w:type="paragraph" w:styleId="Header">
    <w:name w:val="header"/>
    <w:basedOn w:val="Normal"/>
    <w:link w:val="HeaderChar"/>
    <w:uiPriority w:val="99"/>
    <w:unhideWhenUsed/>
    <w:pPr>
      <w:spacing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customStyle="1" w:styleId="PlainTable41">
    <w:name w:val="Plain Table 41"/>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6A4DA5"/>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6A4DA5"/>
    <w:rPr>
      <w:rFonts w:asciiTheme="majorHAnsi" w:eastAsiaTheme="majorEastAsia" w:hAnsiTheme="majorHAnsi" w:cstheme="majorBidi"/>
      <w:b/>
      <w:bCs/>
      <w:sz w:val="28"/>
      <w:szCs w:val="28"/>
    </w:rPr>
  </w:style>
  <w:style w:type="table" w:customStyle="1" w:styleId="PlainTable11">
    <w:name w:val="Plain Table 1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6A4DA5"/>
    <w:rPr>
      <w:rFonts w:asciiTheme="majorHAnsi" w:eastAsiaTheme="majorEastAsia" w:hAnsiTheme="majorHAnsi" w:cstheme="majorBidi"/>
      <w:b/>
      <w:bCs/>
    </w:rPr>
  </w:style>
  <w:style w:type="character" w:styleId="IntenseEmphasis">
    <w:name w:val="Intense Emphasis"/>
    <w:basedOn w:val="DefaultParagraphFont"/>
    <w:uiPriority w:val="21"/>
    <w:qFormat/>
    <w:rsid w:val="006A4DA5"/>
    <w:rPr>
      <w:b/>
      <w:bCs/>
      <w:i/>
      <w:iCs/>
      <w:color w:val="auto"/>
    </w:rPr>
  </w:style>
  <w:style w:type="paragraph" w:styleId="IntenseQuote">
    <w:name w:val="Intense Quote"/>
    <w:basedOn w:val="Normal"/>
    <w:next w:val="Normal"/>
    <w:link w:val="IntenseQuoteChar"/>
    <w:uiPriority w:val="30"/>
    <w:qFormat/>
    <w:rsid w:val="006A4DA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6A4DA5"/>
    <w:rPr>
      <w:rFonts w:asciiTheme="majorHAnsi" w:eastAsiaTheme="majorEastAsia" w:hAnsiTheme="majorHAnsi" w:cstheme="majorBidi"/>
      <w:sz w:val="26"/>
      <w:szCs w:val="26"/>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6A4DA5"/>
    <w:rPr>
      <w:b/>
      <w:bCs/>
      <w:sz w:val="18"/>
      <w:szCs w:val="18"/>
    </w:rPr>
  </w:style>
  <w:style w:type="character" w:styleId="Emphasis">
    <w:name w:val="Emphasis"/>
    <w:basedOn w:val="DefaultParagraphFont"/>
    <w:uiPriority w:val="20"/>
    <w:qFormat/>
    <w:rsid w:val="006A4DA5"/>
    <w:rPr>
      <w:i/>
      <w:iCs/>
      <w:color w:val="auto"/>
    </w:rPr>
  </w:style>
  <w:style w:type="character" w:customStyle="1" w:styleId="Heading6Char">
    <w:name w:val="Heading 6 Char"/>
    <w:basedOn w:val="DefaultParagraphFont"/>
    <w:link w:val="Heading6"/>
    <w:uiPriority w:val="9"/>
    <w:semiHidden/>
    <w:rsid w:val="006A4DA5"/>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A4DA5"/>
    <w:rPr>
      <w:i/>
      <w:iCs/>
    </w:rPr>
  </w:style>
  <w:style w:type="paragraph" w:styleId="ListParagraph">
    <w:name w:val="List Paragraph"/>
    <w:basedOn w:val="Normal"/>
    <w:uiPriority w:val="99"/>
    <w:qFormat/>
    <w:rsid w:val="005443BE"/>
    <w:pPr>
      <w:ind w:left="720"/>
      <w:contextualSpacing/>
    </w:pPr>
  </w:style>
  <w:style w:type="paragraph" w:styleId="Quote">
    <w:name w:val="Quote"/>
    <w:basedOn w:val="Normal"/>
    <w:next w:val="Normal"/>
    <w:link w:val="QuoteChar"/>
    <w:uiPriority w:val="29"/>
    <w:qFormat/>
    <w:rsid w:val="006A4DA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6A4DA5"/>
    <w:rPr>
      <w:rFonts w:asciiTheme="majorHAnsi" w:eastAsiaTheme="majorEastAsia" w:hAnsiTheme="majorHAnsi" w:cstheme="majorBidi"/>
      <w:i/>
      <w:iCs/>
      <w:sz w:val="24"/>
      <w:szCs w:val="24"/>
    </w:rPr>
  </w:style>
  <w:style w:type="character" w:styleId="Strong">
    <w:name w:val="Strong"/>
    <w:basedOn w:val="DefaultParagraphFont"/>
    <w:uiPriority w:val="22"/>
    <w:qFormat/>
    <w:rsid w:val="006A4DA5"/>
    <w:rPr>
      <w:b/>
      <w:bCs/>
      <w:color w:val="auto"/>
    </w:rPr>
  </w:style>
  <w:style w:type="paragraph" w:styleId="Subtitle">
    <w:name w:val="Subtitle"/>
    <w:basedOn w:val="Normal"/>
    <w:next w:val="Normal"/>
    <w:link w:val="SubtitleChar"/>
    <w:uiPriority w:val="11"/>
    <w:qFormat/>
    <w:rsid w:val="006A4DA5"/>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A4DA5"/>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A4DA5"/>
    <w:rPr>
      <w:i/>
      <w:iCs/>
      <w:color w:val="auto"/>
    </w:rPr>
  </w:style>
  <w:style w:type="character" w:styleId="SubtleReference">
    <w:name w:val="Subtle Reference"/>
    <w:basedOn w:val="DefaultParagraphFont"/>
    <w:uiPriority w:val="31"/>
    <w:qFormat/>
    <w:rsid w:val="006A4DA5"/>
    <w:rPr>
      <w:smallCaps/>
      <w:color w:val="auto"/>
      <w:u w:val="single" w:color="7F7F7F" w:themeColor="text1" w:themeTint="80"/>
    </w:rPr>
  </w:style>
  <w:style w:type="paragraph" w:styleId="Title">
    <w:name w:val="Title"/>
    <w:basedOn w:val="Normal"/>
    <w:next w:val="Normal"/>
    <w:link w:val="TitleChar"/>
    <w:uiPriority w:val="10"/>
    <w:qFormat/>
    <w:rsid w:val="006A4DA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6A4DA5"/>
    <w:rPr>
      <w:rFonts w:asciiTheme="majorHAnsi" w:eastAsiaTheme="majorEastAsia" w:hAnsiTheme="majorHAnsi" w:cstheme="majorBidi"/>
      <w:b/>
      <w:bCs/>
      <w:spacing w:val="-7"/>
      <w:sz w:val="48"/>
      <w:szCs w:val="48"/>
    </w:rPr>
  </w:style>
  <w:style w:type="paragraph" w:customStyle="1" w:styleId="SaferRecruitmentBoxFont">
    <w:name w:val="Safer Recruitment Box Font"/>
    <w:basedOn w:val="Normal"/>
    <w:link w:val="SaferRecruitmentBoxFontChar"/>
    <w:qFormat/>
    <w:rsid w:val="008E315E"/>
    <w:pPr>
      <w:numPr>
        <w:numId w:val="14"/>
      </w:numPr>
      <w:autoSpaceDE w:val="0"/>
      <w:autoSpaceDN w:val="0"/>
      <w:adjustRightInd w:val="0"/>
      <w:spacing w:before="100" w:after="60" w:line="276" w:lineRule="auto"/>
      <w:jc w:val="left"/>
    </w:pPr>
    <w:rPr>
      <w:rFonts w:ascii="Calibri" w:hAnsi="Calibri" w:cs="Arial"/>
      <w:lang w:val="en-GB" w:eastAsia="en-GB"/>
    </w:rPr>
  </w:style>
  <w:style w:type="character" w:customStyle="1" w:styleId="SaferRecruitmentBoxFontChar">
    <w:name w:val="Safer Recruitment Box Font Char"/>
    <w:basedOn w:val="DefaultParagraphFont"/>
    <w:link w:val="SaferRecruitmentBoxFont"/>
    <w:rsid w:val="008E315E"/>
    <w:rPr>
      <w:rFonts w:ascii="Calibri" w:hAnsi="Calibri" w:cs="Arial"/>
      <w:lang w:val="en-GB" w:eastAsia="en-GB"/>
    </w:rPr>
  </w:style>
  <w:style w:type="paragraph" w:customStyle="1" w:styleId="Default">
    <w:name w:val="Default"/>
    <w:rsid w:val="008E315E"/>
    <w:pPr>
      <w:autoSpaceDE w:val="0"/>
      <w:autoSpaceDN w:val="0"/>
      <w:adjustRightInd w:val="0"/>
      <w:spacing w:after="0" w:line="240" w:lineRule="auto"/>
      <w:jc w:val="left"/>
    </w:pPr>
    <w:rPr>
      <w:rFonts w:ascii="Arial" w:eastAsia="Times New Roman" w:hAnsi="Arial" w:cs="Arial"/>
      <w:color w:val="000000"/>
      <w:sz w:val="24"/>
      <w:szCs w:val="24"/>
      <w:lang w:val="en-GB" w:eastAsia="en-GB"/>
    </w:rPr>
  </w:style>
  <w:style w:type="paragraph" w:styleId="NormalWeb">
    <w:name w:val="Normal (Web)"/>
    <w:basedOn w:val="Normal"/>
    <w:uiPriority w:val="99"/>
    <w:unhideWhenUsed/>
    <w:rsid w:val="001A1F6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17174">
      <w:marLeft w:val="0"/>
      <w:marRight w:val="0"/>
      <w:marTop w:val="0"/>
      <w:marBottom w:val="0"/>
      <w:divBdr>
        <w:top w:val="none" w:sz="0" w:space="0" w:color="auto"/>
        <w:left w:val="none" w:sz="0" w:space="0" w:color="auto"/>
        <w:bottom w:val="none" w:sz="0" w:space="0" w:color="auto"/>
        <w:right w:val="none" w:sz="0" w:space="0" w:color="auto"/>
      </w:divBdr>
    </w:div>
    <w:div w:id="946080458">
      <w:marLeft w:val="0"/>
      <w:marRight w:val="0"/>
      <w:marTop w:val="0"/>
      <w:marBottom w:val="0"/>
      <w:divBdr>
        <w:top w:val="none" w:sz="0" w:space="0" w:color="auto"/>
        <w:left w:val="none" w:sz="0" w:space="0" w:color="auto"/>
        <w:bottom w:val="none" w:sz="0" w:space="0" w:color="auto"/>
        <w:right w:val="none" w:sz="0" w:space="0" w:color="auto"/>
      </w:divBdr>
    </w:div>
    <w:div w:id="1074858234">
      <w:bodyDiv w:val="1"/>
      <w:marLeft w:val="0"/>
      <w:marRight w:val="0"/>
      <w:marTop w:val="0"/>
      <w:marBottom w:val="0"/>
      <w:divBdr>
        <w:top w:val="none" w:sz="0" w:space="0" w:color="auto"/>
        <w:left w:val="none" w:sz="0" w:space="0" w:color="auto"/>
        <w:bottom w:val="none" w:sz="0" w:space="0" w:color="auto"/>
        <w:right w:val="none" w:sz="0" w:space="0" w:color="auto"/>
      </w:divBdr>
    </w:div>
    <w:div w:id="1247419538">
      <w:bodyDiv w:val="1"/>
      <w:marLeft w:val="0"/>
      <w:marRight w:val="0"/>
      <w:marTop w:val="0"/>
      <w:marBottom w:val="0"/>
      <w:divBdr>
        <w:top w:val="none" w:sz="0" w:space="0" w:color="auto"/>
        <w:left w:val="none" w:sz="0" w:space="0" w:color="auto"/>
        <w:bottom w:val="none" w:sz="0" w:space="0" w:color="auto"/>
        <w:right w:val="none" w:sz="0" w:space="0" w:color="auto"/>
      </w:divBdr>
    </w:div>
    <w:div w:id="1261186618">
      <w:bodyDiv w:val="1"/>
      <w:marLeft w:val="0"/>
      <w:marRight w:val="0"/>
      <w:marTop w:val="0"/>
      <w:marBottom w:val="0"/>
      <w:divBdr>
        <w:top w:val="none" w:sz="0" w:space="0" w:color="auto"/>
        <w:left w:val="none" w:sz="0" w:space="0" w:color="auto"/>
        <w:bottom w:val="none" w:sz="0" w:space="0" w:color="auto"/>
        <w:right w:val="none" w:sz="0" w:space="0" w:color="auto"/>
      </w:divBdr>
    </w:div>
    <w:div w:id="1362364398">
      <w:bodyDiv w:val="1"/>
      <w:marLeft w:val="0"/>
      <w:marRight w:val="0"/>
      <w:marTop w:val="0"/>
      <w:marBottom w:val="0"/>
      <w:divBdr>
        <w:top w:val="none" w:sz="0" w:space="0" w:color="auto"/>
        <w:left w:val="none" w:sz="0" w:space="0" w:color="auto"/>
        <w:bottom w:val="none" w:sz="0" w:space="0" w:color="auto"/>
        <w:right w:val="none" w:sz="0" w:space="0" w:color="auto"/>
      </w:divBdr>
    </w:div>
    <w:div w:id="1366634850">
      <w:marLeft w:val="0"/>
      <w:marRight w:val="0"/>
      <w:marTop w:val="0"/>
      <w:marBottom w:val="0"/>
      <w:divBdr>
        <w:top w:val="none" w:sz="0" w:space="0" w:color="auto"/>
        <w:left w:val="none" w:sz="0" w:space="0" w:color="auto"/>
        <w:bottom w:val="none" w:sz="0" w:space="0" w:color="auto"/>
        <w:right w:val="none" w:sz="0" w:space="0" w:color="auto"/>
      </w:divBdr>
    </w:div>
    <w:div w:id="1408529412">
      <w:bodyDiv w:val="1"/>
      <w:marLeft w:val="0"/>
      <w:marRight w:val="0"/>
      <w:marTop w:val="0"/>
      <w:marBottom w:val="0"/>
      <w:divBdr>
        <w:top w:val="none" w:sz="0" w:space="0" w:color="auto"/>
        <w:left w:val="none" w:sz="0" w:space="0" w:color="auto"/>
        <w:bottom w:val="none" w:sz="0" w:space="0" w:color="auto"/>
        <w:right w:val="none" w:sz="0" w:space="0" w:color="auto"/>
      </w:divBdr>
    </w:div>
    <w:div w:id="1547646733">
      <w:marLeft w:val="0"/>
      <w:marRight w:val="0"/>
      <w:marTop w:val="0"/>
      <w:marBottom w:val="0"/>
      <w:divBdr>
        <w:top w:val="none" w:sz="0" w:space="0" w:color="auto"/>
        <w:left w:val="none" w:sz="0" w:space="0" w:color="auto"/>
        <w:bottom w:val="none" w:sz="0" w:space="0" w:color="auto"/>
        <w:right w:val="none" w:sz="0" w:space="0" w:color="auto"/>
      </w:divBdr>
    </w:div>
    <w:div w:id="21393720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dy\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3C44DB62E94FFF9DE728DC85E118FE"/>
        <w:category>
          <w:name w:val="General"/>
          <w:gallery w:val="placeholder"/>
        </w:category>
        <w:types>
          <w:type w:val="bbPlcHdr"/>
        </w:types>
        <w:behaviors>
          <w:behavior w:val="content"/>
        </w:behaviors>
        <w:guid w:val="{F65E81AF-852F-4061-9107-45C470D2D6C8}"/>
      </w:docPartPr>
      <w:docPartBody>
        <w:p w:rsidR="00FB4957" w:rsidRDefault="00DC68E2" w:rsidP="00DC68E2">
          <w:pPr>
            <w:pStyle w:val="2B3C44DB62E94FFF9DE728DC85E118FE"/>
          </w:pPr>
          <w:r w:rsidRPr="00973885">
            <w:t>Job Title</w:t>
          </w:r>
        </w:p>
      </w:docPartBody>
    </w:docPart>
    <w:docPart>
      <w:docPartPr>
        <w:name w:val="0A0765C5C6FB44C3AF3DA53095A37D38"/>
        <w:category>
          <w:name w:val="General"/>
          <w:gallery w:val="placeholder"/>
        </w:category>
        <w:types>
          <w:type w:val="bbPlcHdr"/>
        </w:types>
        <w:behaviors>
          <w:behavior w:val="content"/>
        </w:behaviors>
        <w:guid w:val="{B973D078-54DC-4913-969F-3E44B82D5CF5}"/>
      </w:docPartPr>
      <w:docPartBody>
        <w:p w:rsidR="00FB4957" w:rsidRDefault="00DC68E2" w:rsidP="00DC68E2">
          <w:pPr>
            <w:pStyle w:val="0A0765C5C6FB44C3AF3DA53095A37D38"/>
          </w:pPr>
          <w:r w:rsidRPr="00973885">
            <w:t>Location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8E2"/>
    <w:rsid w:val="00017B48"/>
    <w:rsid w:val="000234C6"/>
    <w:rsid w:val="000B6853"/>
    <w:rsid w:val="0010198E"/>
    <w:rsid w:val="00203B75"/>
    <w:rsid w:val="00206682"/>
    <w:rsid w:val="00230DD2"/>
    <w:rsid w:val="0024351A"/>
    <w:rsid w:val="00280F9A"/>
    <w:rsid w:val="002F46C4"/>
    <w:rsid w:val="003D564C"/>
    <w:rsid w:val="00424866"/>
    <w:rsid w:val="004B0FDE"/>
    <w:rsid w:val="00500E04"/>
    <w:rsid w:val="00585D92"/>
    <w:rsid w:val="006B4420"/>
    <w:rsid w:val="006F0918"/>
    <w:rsid w:val="007025E9"/>
    <w:rsid w:val="007B3366"/>
    <w:rsid w:val="007F5AA1"/>
    <w:rsid w:val="00926474"/>
    <w:rsid w:val="00956A6D"/>
    <w:rsid w:val="00A311C7"/>
    <w:rsid w:val="00A41E8D"/>
    <w:rsid w:val="00A61345"/>
    <w:rsid w:val="00AF1377"/>
    <w:rsid w:val="00B24986"/>
    <w:rsid w:val="00B52C3C"/>
    <w:rsid w:val="00B9350B"/>
    <w:rsid w:val="00B959E1"/>
    <w:rsid w:val="00B97CDE"/>
    <w:rsid w:val="00BE2404"/>
    <w:rsid w:val="00C16594"/>
    <w:rsid w:val="00C220DB"/>
    <w:rsid w:val="00CF22B2"/>
    <w:rsid w:val="00D17B93"/>
    <w:rsid w:val="00D23A4F"/>
    <w:rsid w:val="00D7205F"/>
    <w:rsid w:val="00DC31B9"/>
    <w:rsid w:val="00DC68E2"/>
    <w:rsid w:val="00E41CDF"/>
    <w:rsid w:val="00EF39DA"/>
    <w:rsid w:val="00F73DBC"/>
    <w:rsid w:val="00FB4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3C44DB62E94FFF9DE728DC85E118FE">
    <w:name w:val="2B3C44DB62E94FFF9DE728DC85E118FE"/>
    <w:rsid w:val="00DC68E2"/>
  </w:style>
  <w:style w:type="paragraph" w:customStyle="1" w:styleId="0A0765C5C6FB44C3AF3DA53095A37D38">
    <w:name w:val="0A0765C5C6FB44C3AF3DA53095A37D38"/>
    <w:rsid w:val="00DC6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Black Country Women’s Aid - Job Description</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601F2A-4977-408A-820A-0BD3BA318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74</TotalTime>
  <Pages>8</Pages>
  <Words>2340</Words>
  <Characters>13338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MJC Group</Company>
  <LinksUpToDate>false</LinksUpToDate>
  <CharactersWithSpaces>15647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Sims</dc:creator>
  <cp:lastModifiedBy>Rebecca Elwin</cp:lastModifiedBy>
  <cp:revision>29</cp:revision>
  <dcterms:created xsi:type="dcterms:W3CDTF">2025-04-02T14:50:00Z</dcterms:created>
  <dcterms:modified xsi:type="dcterms:W3CDTF">2026-07-24T13:32:00Z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2018-04-06T07:09:56.0491105Z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