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1D" w:rsidRPr="006816EB" w:rsidRDefault="000F3C7C" w:rsidP="00B26089">
      <w:pPr>
        <w:widowControl w:val="0"/>
        <w:tabs>
          <w:tab w:val="left" w:pos="7005"/>
        </w:tabs>
        <w:spacing w:before="240" w:line="264" w:lineRule="auto"/>
        <w:ind w:left="-142" w:right="-612"/>
        <w:rPr>
          <w:rFonts w:asciiTheme="minorHAnsi" w:hAnsiTheme="minorHAnsi" w:cs="Arial"/>
          <w:b/>
          <w:bCs/>
          <w:sz w:val="24"/>
          <w:szCs w:val="24"/>
          <w14:ligatures w14:val="none"/>
        </w:rPr>
      </w:pPr>
      <w:r>
        <w:rPr>
          <w:rFonts w:asciiTheme="minorHAnsi" w:hAnsiTheme="minorHAnsi" w:cs="Arial"/>
          <w:b/>
          <w:bCs/>
          <w:noProof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50864196" wp14:editId="498EFBAC">
            <wp:simplePos x="0" y="0"/>
            <wp:positionH relativeFrom="column">
              <wp:posOffset>4486275</wp:posOffset>
            </wp:positionH>
            <wp:positionV relativeFrom="paragraph">
              <wp:posOffset>-49530</wp:posOffset>
            </wp:positionV>
            <wp:extent cx="1677035" cy="523875"/>
            <wp:effectExtent l="0" t="0" r="0" b="9525"/>
            <wp:wrapSquare wrapText="bothSides"/>
            <wp:docPr id="5" name="Picture 5" descr="I:\My Pictures\SWA andother logos\Black Country Women's Aid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My Pictures\SWA andother logos\Black Country Women's Aid 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18" w:rsidRPr="00D111FC">
        <w:rPr>
          <w:rFonts w:asciiTheme="minorHAnsi" w:hAnsiTheme="minorHAnsi" w:cs="Arial"/>
          <w:b/>
          <w:bCs/>
          <w:sz w:val="28"/>
          <w:szCs w:val="28"/>
          <w14:ligatures w14:val="none"/>
        </w:rPr>
        <w:t>Getting the Right Support</w:t>
      </w:r>
      <w:r w:rsidR="00446E4F" w:rsidRPr="00D111FC">
        <w:rPr>
          <w:rFonts w:asciiTheme="minorHAnsi" w:hAnsiTheme="minorHAnsi" w:cs="Arial"/>
          <w:b/>
          <w:bCs/>
          <w:sz w:val="28"/>
          <w:szCs w:val="28"/>
          <w14:ligatures w14:val="none"/>
        </w:rPr>
        <w:t xml:space="preserve">: </w:t>
      </w:r>
      <w:r w:rsidR="004A0FBF" w:rsidRPr="00D111FC">
        <w:rPr>
          <w:rFonts w:asciiTheme="minorHAnsi" w:hAnsiTheme="minorHAnsi" w:cs="Arial"/>
          <w:b/>
          <w:bCs/>
          <w:sz w:val="28"/>
          <w:szCs w:val="28"/>
          <w14:ligatures w14:val="none"/>
        </w:rPr>
        <w:t>Leaflet and poster range</w:t>
      </w:r>
      <w:r w:rsidR="006816EB">
        <w:rPr>
          <w:rFonts w:asciiTheme="minorHAnsi" w:hAnsiTheme="minorHAnsi" w:cs="Arial"/>
          <w:b/>
          <w:bCs/>
          <w:sz w:val="24"/>
          <w:szCs w:val="24"/>
          <w14:ligatures w14:val="none"/>
        </w:rPr>
        <w:tab/>
      </w:r>
    </w:p>
    <w:p w:rsidR="004A0FBF" w:rsidRDefault="004A0FBF" w:rsidP="000F3C7C">
      <w:pPr>
        <w:widowControl w:val="0"/>
        <w:spacing w:before="240" w:line="264" w:lineRule="auto"/>
        <w:ind w:left="-142" w:right="-612"/>
        <w:rPr>
          <w:rFonts w:asciiTheme="minorHAnsi" w:hAnsiTheme="minorHAnsi" w:cs="Arial"/>
          <w:sz w:val="22"/>
          <w:szCs w:val="22"/>
          <w14:ligatures w14:val="none"/>
        </w:rPr>
      </w:pPr>
      <w:r w:rsidRPr="004A0FBF">
        <w:rPr>
          <w:rFonts w:asciiTheme="minorHAnsi" w:hAnsiTheme="minorHAnsi" w:cs="Arial"/>
          <w:sz w:val="22"/>
          <w:szCs w:val="22"/>
          <w14:ligatures w14:val="none"/>
        </w:rPr>
        <w:t xml:space="preserve">We produce a range of leaflets and posters to raise awareness of </w:t>
      </w:r>
      <w:r w:rsidR="000F3C7C">
        <w:rPr>
          <w:rFonts w:asciiTheme="minorHAnsi" w:hAnsiTheme="minorHAnsi" w:cs="Arial"/>
          <w:sz w:val="22"/>
          <w:szCs w:val="22"/>
          <w14:ligatures w14:val="none"/>
        </w:rPr>
        <w:t>BCWA</w:t>
      </w:r>
      <w:r w:rsidR="00AE6D58">
        <w:rPr>
          <w:rFonts w:asciiTheme="minorHAnsi" w:hAnsiTheme="minorHAnsi" w:cs="Arial"/>
          <w:sz w:val="22"/>
          <w:szCs w:val="22"/>
          <w14:ligatures w14:val="none"/>
        </w:rPr>
        <w:t xml:space="preserve">’s services supporting </w:t>
      </w:r>
      <w:r w:rsidRPr="004A0FBF">
        <w:rPr>
          <w:rFonts w:asciiTheme="minorHAnsi" w:hAnsiTheme="minorHAnsi" w:cs="Arial"/>
          <w:sz w:val="22"/>
          <w:szCs w:val="22"/>
          <w14:ligatures w14:val="none"/>
        </w:rPr>
        <w:t>people experiencing domestic abuse</w:t>
      </w:r>
      <w:r w:rsidR="00AE6D58">
        <w:rPr>
          <w:rFonts w:asciiTheme="minorHAnsi" w:hAnsiTheme="minorHAnsi" w:cs="Arial"/>
          <w:sz w:val="22"/>
          <w:szCs w:val="22"/>
          <w14:ligatures w14:val="none"/>
        </w:rPr>
        <w:t xml:space="preserve"> in the Black Country (Sandwell, Dudley and Walsall). </w:t>
      </w:r>
      <w:r w:rsidRPr="004A0FBF">
        <w:rPr>
          <w:rFonts w:asciiTheme="minorHAnsi" w:hAnsiTheme="minorHAnsi" w:cs="Arial"/>
          <w:sz w:val="22"/>
          <w:szCs w:val="22"/>
          <w14:ligatures w14:val="none"/>
        </w:rPr>
        <w:t xml:space="preserve"> 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1985"/>
      </w:tblGrid>
      <w:tr w:rsidR="000F296D" w:rsidTr="000F296D">
        <w:trPr>
          <w:trHeight w:val="454"/>
        </w:trPr>
        <w:tc>
          <w:tcPr>
            <w:tcW w:w="9640" w:type="dxa"/>
            <w:gridSpan w:val="4"/>
          </w:tcPr>
          <w:p w:rsidR="000F296D" w:rsidRDefault="000F296D" w:rsidP="000F296D">
            <w:pPr>
              <w:widowControl w:val="0"/>
              <w:spacing w:after="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 w:rsidRPr="006816EB">
              <w:rPr>
                <w:rFonts w:asciiTheme="minorHAnsi" w:hAnsiTheme="minorHAnsi" w:cs="Arial"/>
                <w:b/>
                <w:bCs/>
                <w:sz w:val="24"/>
                <w:szCs w:val="24"/>
                <w14:ligatures w14:val="none"/>
              </w:rPr>
              <w:t>A6 Postcards: Don’t Suffer in Silence</w:t>
            </w:r>
          </w:p>
        </w:tc>
      </w:tr>
      <w:tr w:rsidR="000F296D" w:rsidTr="000F296D">
        <w:trPr>
          <w:trHeight w:val="1741"/>
        </w:trPr>
        <w:tc>
          <w:tcPr>
            <w:tcW w:w="2552" w:type="dxa"/>
          </w:tcPr>
          <w:p w:rsidR="000F296D" w:rsidRDefault="000F296D" w:rsidP="00400C2F">
            <w:pPr>
              <w:widowControl w:val="0"/>
              <w:spacing w:after="0" w:line="264" w:lineRule="auto"/>
              <w:ind w:right="-61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0DFA6532" wp14:editId="5A08F06D">
                  <wp:extent cx="1495425" cy="1056209"/>
                  <wp:effectExtent l="0" t="0" r="0" b="0"/>
                  <wp:docPr id="8" name="Picture 8" descr="I:\Communications\Print\IDVA postcard\IDV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Communications\Print\IDVA postcard\IDVA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196" cy="1058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296D" w:rsidRDefault="000F296D" w:rsidP="00400C2F">
            <w:pPr>
              <w:widowControl w:val="0"/>
              <w:spacing w:after="0" w:line="264" w:lineRule="auto"/>
              <w:ind w:right="-61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23FC6775" wp14:editId="2519AF86">
                  <wp:extent cx="1495215" cy="1057275"/>
                  <wp:effectExtent l="0" t="0" r="0" b="0"/>
                  <wp:docPr id="9" name="Picture 9" descr="I:\Communications\Print\IDVA postcard\IDV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Communications\Print\IDVA postcard\IDV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167" cy="105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F296D" w:rsidRDefault="000F296D" w:rsidP="00400C2F">
            <w:pPr>
              <w:widowControl w:val="0"/>
              <w:spacing w:after="0" w:line="264" w:lineRule="auto"/>
              <w:ind w:right="-61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656F6E1C" wp14:editId="7EE01E7B">
                  <wp:extent cx="1494769" cy="1057275"/>
                  <wp:effectExtent l="0" t="0" r="0" b="0"/>
                  <wp:docPr id="10" name="Picture 10" descr="I:\Communications\Print\IDVA postcard\IDV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Communications\Print\IDVA postcard\IDV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57" cy="106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</w:tcPr>
          <w:p w:rsidR="000F296D" w:rsidRDefault="000F296D" w:rsidP="00AE6D58">
            <w:pPr>
              <w:widowControl w:val="0"/>
              <w:spacing w:after="0"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All designs have basic information on domestic abuse and The Cedar Centre’s contact details on the reverse.</w:t>
            </w:r>
          </w:p>
        </w:tc>
      </w:tr>
      <w:tr w:rsidR="000F296D" w:rsidTr="000F296D">
        <w:tc>
          <w:tcPr>
            <w:tcW w:w="2552" w:type="dxa"/>
          </w:tcPr>
          <w:p w:rsidR="000F296D" w:rsidRDefault="000F296D" w:rsidP="00400C2F">
            <w:pPr>
              <w:widowControl w:val="0"/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1</w:t>
            </w:r>
          </w:p>
        </w:tc>
        <w:tc>
          <w:tcPr>
            <w:tcW w:w="2552" w:type="dxa"/>
          </w:tcPr>
          <w:p w:rsidR="000F296D" w:rsidRDefault="000F296D" w:rsidP="00400C2F">
            <w:pPr>
              <w:widowControl w:val="0"/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2</w:t>
            </w:r>
          </w:p>
        </w:tc>
        <w:tc>
          <w:tcPr>
            <w:tcW w:w="2551" w:type="dxa"/>
          </w:tcPr>
          <w:p w:rsidR="000F296D" w:rsidRDefault="000F296D" w:rsidP="00400C2F">
            <w:pPr>
              <w:widowControl w:val="0"/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3</w:t>
            </w:r>
          </w:p>
        </w:tc>
        <w:tc>
          <w:tcPr>
            <w:tcW w:w="1985" w:type="dxa"/>
            <w:vMerge/>
          </w:tcPr>
          <w:p w:rsidR="000F296D" w:rsidRDefault="000F296D" w:rsidP="00400C2F">
            <w:pPr>
              <w:widowControl w:val="0"/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0F296D" w:rsidTr="000F296D">
        <w:tc>
          <w:tcPr>
            <w:tcW w:w="2552" w:type="dxa"/>
          </w:tcPr>
          <w:p w:rsidR="000F296D" w:rsidRDefault="000F296D" w:rsidP="00400C2F">
            <w:pPr>
              <w:widowControl w:val="0"/>
              <w:spacing w:after="0" w:line="264" w:lineRule="auto"/>
              <w:ind w:right="-61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76FE4D9D" wp14:editId="14F486D6">
                  <wp:extent cx="1495425" cy="1056977"/>
                  <wp:effectExtent l="0" t="0" r="0" b="0"/>
                  <wp:docPr id="12" name="Picture 12" descr="I:\Communications\Print\IDVA postcard\IDVA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Communications\Print\IDVA postcard\IDVA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960" cy="105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296D" w:rsidRDefault="000F296D" w:rsidP="00400C2F">
            <w:pPr>
              <w:widowControl w:val="0"/>
              <w:spacing w:after="0" w:line="264" w:lineRule="auto"/>
              <w:ind w:right="-61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03E56A88" wp14:editId="13348C05">
                  <wp:extent cx="1495850" cy="1057275"/>
                  <wp:effectExtent l="0" t="0" r="9525" b="0"/>
                  <wp:docPr id="11" name="Picture 11" descr="I:\Communications\Print\IDVA postcard\IDVA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Communications\Print\IDVA postcard\IDVA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576" cy="106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F296D" w:rsidRDefault="00AE6D58" w:rsidP="00AE6D58">
            <w:pPr>
              <w:widowControl w:val="0"/>
              <w:spacing w:line="264" w:lineRule="auto"/>
              <w:ind w:right="-61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75DCF5E7" wp14:editId="38D2923C">
                  <wp:extent cx="1495425" cy="1074510"/>
                  <wp:effectExtent l="0" t="0" r="0" b="0"/>
                  <wp:docPr id="4" name="Picture 4" descr="I:\Communications\Print\IDVA postcard\IDVA 6 LGB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ications\Print\IDVA postcard\IDVA 6 LGB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324" cy="107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/>
          </w:tcPr>
          <w:p w:rsidR="000F296D" w:rsidRDefault="000F296D" w:rsidP="00400C2F">
            <w:pPr>
              <w:widowControl w:val="0"/>
              <w:spacing w:line="264" w:lineRule="auto"/>
              <w:ind w:right="-61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0F296D" w:rsidTr="000F296D">
        <w:tc>
          <w:tcPr>
            <w:tcW w:w="2552" w:type="dxa"/>
          </w:tcPr>
          <w:p w:rsidR="000F296D" w:rsidRDefault="000F296D" w:rsidP="00400C2F">
            <w:pPr>
              <w:widowControl w:val="0"/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4: DV &amp; men</w:t>
            </w:r>
          </w:p>
        </w:tc>
        <w:tc>
          <w:tcPr>
            <w:tcW w:w="2552" w:type="dxa"/>
          </w:tcPr>
          <w:p w:rsidR="000F296D" w:rsidRDefault="000F296D" w:rsidP="00400C2F">
            <w:pPr>
              <w:widowControl w:val="0"/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5: DV &amp; children</w:t>
            </w:r>
          </w:p>
        </w:tc>
        <w:tc>
          <w:tcPr>
            <w:tcW w:w="2551" w:type="dxa"/>
          </w:tcPr>
          <w:p w:rsidR="000F296D" w:rsidRDefault="000F296D" w:rsidP="00400C2F">
            <w:pPr>
              <w:widowControl w:val="0"/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6: LGBTT focus</w:t>
            </w:r>
          </w:p>
        </w:tc>
        <w:tc>
          <w:tcPr>
            <w:tcW w:w="1985" w:type="dxa"/>
            <w:vMerge/>
          </w:tcPr>
          <w:p w:rsidR="000F296D" w:rsidRDefault="000F296D" w:rsidP="00400C2F">
            <w:pPr>
              <w:widowControl w:val="0"/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</w:tbl>
    <w:p w:rsidR="006816EB" w:rsidRPr="00400C2F" w:rsidRDefault="006816EB" w:rsidP="00400C2F">
      <w:pPr>
        <w:widowControl w:val="0"/>
        <w:spacing w:line="264" w:lineRule="auto"/>
        <w:ind w:left="-425" w:right="-612"/>
        <w:rPr>
          <w:rFonts w:asciiTheme="minorHAnsi" w:hAnsiTheme="minorHAnsi" w:cs="Arial"/>
          <w:sz w:val="18"/>
          <w:szCs w:val="18"/>
          <w14:ligatures w14:val="none"/>
        </w:rPr>
      </w:pP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992"/>
        <w:gridCol w:w="2835"/>
        <w:gridCol w:w="1134"/>
      </w:tblGrid>
      <w:tr w:rsidR="000F296D" w:rsidTr="000F296D">
        <w:tc>
          <w:tcPr>
            <w:tcW w:w="4679" w:type="dxa"/>
            <w:gridSpan w:val="2"/>
          </w:tcPr>
          <w:p w:rsidR="000F296D" w:rsidRPr="006816EB" w:rsidRDefault="000F296D" w:rsidP="00B26089">
            <w:pPr>
              <w:spacing w:line="264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00C2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Leaflet: </w:t>
            </w: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IDVA Services</w:t>
            </w:r>
          </w:p>
        </w:tc>
        <w:tc>
          <w:tcPr>
            <w:tcW w:w="992" w:type="dxa"/>
          </w:tcPr>
          <w:p w:rsidR="000F296D" w:rsidRPr="006816EB" w:rsidRDefault="000F296D" w:rsidP="00B26089">
            <w:pPr>
              <w:spacing w:line="264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F296D" w:rsidRDefault="000F296D" w:rsidP="00B26089">
            <w:pPr>
              <w:spacing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816E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A3 posters</w:t>
            </w:r>
          </w:p>
        </w:tc>
      </w:tr>
      <w:tr w:rsidR="000F296D" w:rsidTr="000F296D">
        <w:tc>
          <w:tcPr>
            <w:tcW w:w="2127" w:type="dxa"/>
          </w:tcPr>
          <w:p w:rsidR="000F296D" w:rsidRDefault="000F296D" w:rsidP="00B26089">
            <w:pPr>
              <w:spacing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  <w:r w:rsidRPr="00B26089"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1EF4A5C7" wp14:editId="2A887C51">
                  <wp:extent cx="1152974" cy="2438400"/>
                  <wp:effectExtent l="0" t="0" r="9525" b="0"/>
                  <wp:docPr id="13" name="Picture 13" descr="I:\Communications\Print\IDVA leaflet\IDVA leaflet regional 2016\IDVA regional final\untitled folder\IDVA leaflet 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Communications\Print\IDVA leaflet\IDVA leaflet regional 2016\IDVA regional final\untitled folder\IDVA leaflet 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078" cy="244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0F296D" w:rsidRDefault="000F296D" w:rsidP="000F296D">
            <w:pPr>
              <w:spacing w:after="0"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  <w:r w:rsidRPr="00B26089">
              <w:rPr>
                <w:rFonts w:asciiTheme="minorHAnsi" w:hAnsiTheme="minorHAnsi" w:cs="Arial"/>
                <w:sz w:val="22"/>
                <w:szCs w:val="22"/>
              </w:rPr>
              <w:t xml:space="preserve">Getting the Right Support: DL folded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4-panel </w:t>
            </w:r>
            <w:r w:rsidRPr="00B26089">
              <w:rPr>
                <w:rFonts w:asciiTheme="minorHAnsi" w:hAnsiTheme="minorHAnsi" w:cs="Arial"/>
                <w:sz w:val="22"/>
                <w:szCs w:val="22"/>
              </w:rPr>
              <w:t>leaflet with detailed information about domestic abuse and the support an IDVA can provide.</w:t>
            </w:r>
          </w:p>
        </w:tc>
        <w:tc>
          <w:tcPr>
            <w:tcW w:w="992" w:type="dxa"/>
          </w:tcPr>
          <w:p w:rsidR="000F296D" w:rsidRDefault="000F296D" w:rsidP="00B26089">
            <w:pPr>
              <w:spacing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835" w:type="dxa"/>
          </w:tcPr>
          <w:p w:rsidR="000F296D" w:rsidRDefault="000F296D" w:rsidP="00B26089">
            <w:pPr>
              <w:spacing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5115EBAB" wp14:editId="50FEDA75">
                  <wp:extent cx="1657350" cy="2344007"/>
                  <wp:effectExtent l="0" t="0" r="0" b="0"/>
                  <wp:docPr id="7" name="Picture 7" descr="I:\Communications\Print\IDVA posters\IDVA poster - wom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Communications\Print\IDVA posters\IDVA poster - wom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38" cy="236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0F296D" w:rsidRDefault="000F296D" w:rsidP="00400C2F">
            <w:pPr>
              <w:spacing w:after="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Poster 1: </w:t>
            </w:r>
          </w:p>
          <w:p w:rsidR="000F296D" w:rsidRDefault="000F296D" w:rsidP="00400C2F">
            <w:pPr>
              <w:spacing w:after="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Women and DV</w:t>
            </w:r>
          </w:p>
        </w:tc>
      </w:tr>
      <w:tr w:rsidR="000F296D" w:rsidTr="000F296D">
        <w:tc>
          <w:tcPr>
            <w:tcW w:w="2127" w:type="dxa"/>
            <w:tcBorders>
              <w:bottom w:val="single" w:sz="4" w:space="0" w:color="auto"/>
            </w:tcBorders>
          </w:tcPr>
          <w:p w:rsidR="000F296D" w:rsidRDefault="000F296D" w:rsidP="00400C2F">
            <w:pPr>
              <w:spacing w:after="0"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296D" w:rsidRDefault="000F296D" w:rsidP="00400C2F">
            <w:pPr>
              <w:spacing w:after="0"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92" w:type="dxa"/>
          </w:tcPr>
          <w:p w:rsidR="000F296D" w:rsidRDefault="000F296D" w:rsidP="00400C2F">
            <w:pPr>
              <w:spacing w:after="0"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835" w:type="dxa"/>
            <w:vMerge w:val="restart"/>
          </w:tcPr>
          <w:p w:rsidR="000F296D" w:rsidRDefault="000F296D" w:rsidP="00400C2F">
            <w:pPr>
              <w:spacing w:after="0"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  <w:drawing>
                <wp:inline distT="0" distB="0" distL="0" distR="0" wp14:anchorId="088AA9AC" wp14:editId="4A9BD67E">
                  <wp:extent cx="1657350" cy="2342865"/>
                  <wp:effectExtent l="0" t="0" r="0" b="635"/>
                  <wp:docPr id="6" name="Picture 6" descr="I:\Communications\Print\IDVA posters\IDVA poster - LGB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Communications\Print\IDVA posters\IDVA poster - LGB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90" cy="234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</w:tcPr>
          <w:p w:rsidR="000F296D" w:rsidRDefault="000F296D" w:rsidP="00B26089">
            <w:pPr>
              <w:spacing w:after="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Poster 2: </w:t>
            </w:r>
          </w:p>
          <w:p w:rsidR="000F296D" w:rsidRDefault="000F296D" w:rsidP="00B26089">
            <w:pPr>
              <w:spacing w:after="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LGBTT focus</w:t>
            </w:r>
          </w:p>
        </w:tc>
      </w:tr>
      <w:tr w:rsidR="000F296D" w:rsidTr="000F296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96D" w:rsidRDefault="000F296D" w:rsidP="000F296D">
            <w:pPr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  <w:p w:rsidR="000F296D" w:rsidRDefault="000F296D" w:rsidP="000F296D">
            <w:pPr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  <w:p w:rsidR="000F296D" w:rsidRDefault="000F296D" w:rsidP="000F296D">
            <w:pPr>
              <w:spacing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  <w:p w:rsidR="000F296D" w:rsidRDefault="00D111FC" w:rsidP="00D111FC">
            <w:pPr>
              <w:spacing w:line="264" w:lineRule="auto"/>
              <w:ind w:right="1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If you would like to place an order for print to display in settings that you work in, p</w:t>
            </w:r>
            <w:r w:rsidR="000F296D" w:rsidRPr="004A0FBF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lease use</w:t>
            </w: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 xml:space="preserve"> the </w:t>
            </w:r>
            <w:r w:rsidR="000F296D" w:rsidRPr="004A0FBF">
              <w:rPr>
                <w:rFonts w:asciiTheme="minorHAnsi" w:hAnsiTheme="minorHAnsi" w:cs="Arial"/>
                <w:sz w:val="22"/>
                <w:szCs w:val="22"/>
                <w14:ligatures w14:val="none"/>
              </w:rPr>
              <w:t>form on the next page.</w:t>
            </w:r>
          </w:p>
          <w:p w:rsidR="000F296D" w:rsidRDefault="000F296D" w:rsidP="00400C2F">
            <w:pPr>
              <w:spacing w:after="0"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F296D" w:rsidRDefault="000F296D" w:rsidP="00400C2F">
            <w:pPr>
              <w:spacing w:after="0"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835" w:type="dxa"/>
            <w:vMerge/>
          </w:tcPr>
          <w:p w:rsidR="000F296D" w:rsidRDefault="000F296D" w:rsidP="00400C2F">
            <w:pPr>
              <w:spacing w:after="0" w:line="264" w:lineRule="auto"/>
              <w:rPr>
                <w:rFonts w:asciiTheme="minorHAnsi" w:hAnsiTheme="minorHAnsi" w:cs="Arial"/>
                <w:noProof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134" w:type="dxa"/>
            <w:vMerge/>
          </w:tcPr>
          <w:p w:rsidR="000F296D" w:rsidRDefault="000F296D" w:rsidP="00B26089">
            <w:pPr>
              <w:spacing w:after="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00C2F" w:rsidRDefault="00D111FC" w:rsidP="00AE6D58">
      <w:pPr>
        <w:spacing w:line="264" w:lineRule="auto"/>
        <w:ind w:left="-142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8"/>
          <w:szCs w:val="28"/>
        </w:rPr>
        <w:lastRenderedPageBreak/>
        <w:t>The Cedar Centre: Leaflet O</w:t>
      </w:r>
      <w:r w:rsidRPr="00D111FC">
        <w:rPr>
          <w:rFonts w:asciiTheme="minorHAnsi" w:hAnsiTheme="minorHAnsi" w:cs="Arial"/>
          <w:b/>
          <w:bCs/>
          <w:sz w:val="28"/>
          <w:szCs w:val="28"/>
        </w:rPr>
        <w:t>rder form</w:t>
      </w:r>
    </w:p>
    <w:tbl>
      <w:tblPr>
        <w:tblW w:w="9356" w:type="dxa"/>
        <w:tblInd w:w="-1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8"/>
      </w:tblGrid>
      <w:tr w:rsidR="00B26089" w:rsidRPr="00446E4F" w:rsidTr="00D111FC">
        <w:trPr>
          <w:trHeight w:val="293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Pr="00446E4F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Pr="00D111FC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b/>
                <w:bCs/>
                <w:sz w:val="22"/>
                <w:szCs w:val="22"/>
                <w14:ligatures w14:val="none"/>
              </w:rPr>
            </w:pPr>
            <w:r w:rsidRPr="00D111FC">
              <w:rPr>
                <w:rFonts w:asciiTheme="minorHAnsi" w:hAnsiTheme="minorHAnsi" w:cs="Arial"/>
                <w:b/>
                <w:bCs/>
                <w:sz w:val="22"/>
                <w:szCs w:val="22"/>
                <w14:ligatures w14:val="none"/>
              </w:rPr>
              <w:t>Quantity required</w:t>
            </w:r>
          </w:p>
        </w:tc>
      </w:tr>
      <w:tr w:rsidR="00EB0A9F" w:rsidRPr="00446E4F" w:rsidTr="00056852">
        <w:trPr>
          <w:trHeight w:val="285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B0A9F" w:rsidRPr="00446E4F" w:rsidRDefault="00EB0A9F" w:rsidP="00EB0A9F">
            <w:pPr>
              <w:widowControl w:val="0"/>
              <w:spacing w:before="240" w:after="100" w:line="264" w:lineRule="auto"/>
              <w:ind w:left="142"/>
              <w:rPr>
                <w:rFonts w:asciiTheme="minorHAnsi" w:hAnsiTheme="minorHAnsi" w:cs="Arial"/>
                <w:b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14:ligatures w14:val="none"/>
              </w:rPr>
              <w:t>A6 Postcards</w:t>
            </w:r>
          </w:p>
        </w:tc>
      </w:tr>
      <w:tr w:rsidR="00B26089" w:rsidTr="00D111FC">
        <w:trPr>
          <w:trHeight w:val="307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ind w:left="14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B26089" w:rsidRPr="00446E4F" w:rsidTr="00D111FC">
        <w:trPr>
          <w:trHeight w:val="307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ind w:left="14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B26089" w:rsidRPr="00446E4F" w:rsidTr="00D111FC">
        <w:trPr>
          <w:trHeight w:val="315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ind w:left="14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B26089" w:rsidRPr="00446E4F" w:rsidTr="00D111FC">
        <w:trPr>
          <w:trHeight w:val="309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ind w:left="14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4: DV &amp; men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B26089" w:rsidTr="00D111FC">
        <w:trPr>
          <w:trHeight w:val="159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ind w:left="14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5: DV &amp; children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B26089" w:rsidTr="00D111FC">
        <w:trPr>
          <w:trHeight w:val="159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ind w:left="14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Postcard 6: LGBTT focus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EB0A9F" w:rsidTr="001117BA">
        <w:trPr>
          <w:trHeight w:val="159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B0A9F" w:rsidRDefault="00EB0A9F" w:rsidP="00EB0A9F">
            <w:pPr>
              <w:widowControl w:val="0"/>
              <w:spacing w:before="240" w:after="100" w:line="264" w:lineRule="auto"/>
              <w:ind w:left="14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14:ligatures w14:val="none"/>
              </w:rPr>
              <w:t>A3 Posters</w:t>
            </w:r>
          </w:p>
        </w:tc>
      </w:tr>
      <w:tr w:rsidR="00B26089" w:rsidTr="00D111FC">
        <w:trPr>
          <w:trHeight w:val="159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ind w:left="14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Poster 1: DV and women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B26089" w:rsidTr="00D111FC">
        <w:trPr>
          <w:trHeight w:val="159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ind w:left="142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sz w:val="22"/>
                <w:szCs w:val="22"/>
                <w14:ligatures w14:val="none"/>
              </w:rPr>
              <w:t>Poster 2: LGBTT focus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  <w:tr w:rsidR="00B26089" w:rsidTr="00D111FC">
        <w:trPr>
          <w:trHeight w:val="159"/>
        </w:trPr>
        <w:tc>
          <w:tcPr>
            <w:tcW w:w="7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26089" w:rsidRPr="00B26089" w:rsidRDefault="009642BD" w:rsidP="00EB0A9F">
            <w:pPr>
              <w:widowControl w:val="0"/>
              <w:spacing w:before="240" w:after="100" w:line="264" w:lineRule="auto"/>
              <w:ind w:left="142"/>
              <w:rPr>
                <w:rFonts w:asciiTheme="minorHAnsi" w:hAnsiTheme="minorHAnsi" w:cs="Arial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14:ligatures w14:val="none"/>
              </w:rPr>
              <w:t>Leaflet: IDVA Services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26089" w:rsidRDefault="00B26089" w:rsidP="00D111FC">
            <w:pPr>
              <w:widowControl w:val="0"/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  <w14:ligatures w14:val="none"/>
              </w:rPr>
            </w:pPr>
          </w:p>
        </w:tc>
      </w:tr>
    </w:tbl>
    <w:p w:rsidR="00D111FC" w:rsidRPr="00AE6D58" w:rsidRDefault="004A0FBF" w:rsidP="00D111FC">
      <w:pPr>
        <w:spacing w:before="100" w:after="100" w:line="264" w:lineRule="auto"/>
        <w:rPr>
          <w:rFonts w:asciiTheme="minorHAnsi" w:hAnsiTheme="minorHAnsi"/>
          <w:noProof/>
          <w:color w:val="auto"/>
          <w:kern w:val="0"/>
          <w:sz w:val="12"/>
          <w:szCs w:val="12"/>
          <w14:ligatures w14:val="none"/>
          <w14:cntxtAlts w14:val="0"/>
        </w:rPr>
      </w:pPr>
      <w:r w:rsidRPr="00446E4F">
        <w:rPr>
          <w:rFonts w:asciiTheme="minorHAnsi" w:hAnsiTheme="minorHAnsi"/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5"/>
        <w:gridCol w:w="2131"/>
        <w:gridCol w:w="950"/>
        <w:gridCol w:w="2169"/>
        <w:gridCol w:w="912"/>
      </w:tblGrid>
      <w:tr w:rsidR="00AE6D58" w:rsidTr="001C471D">
        <w:tc>
          <w:tcPr>
            <w:tcW w:w="9242" w:type="dxa"/>
            <w:gridSpan w:val="6"/>
          </w:tcPr>
          <w:p w:rsidR="00AE6D58" w:rsidRDefault="00AE6D58" w:rsidP="009E2852">
            <w:pPr>
              <w:spacing w:before="100" w:after="100" w:line="264" w:lineRule="auto"/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We offer services across Sandwell, Dudley and Walsall and produce leaflets targeting each area. Please </w:t>
            </w:r>
            <w:r w:rsidR="009E2852"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 xml:space="preserve">place an X in the box next to the area you work in </w:t>
            </w: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so we can make sure that you receive the correct print.</w:t>
            </w:r>
          </w:p>
        </w:tc>
      </w:tr>
      <w:tr w:rsidR="009E2852" w:rsidTr="009E2852">
        <w:tc>
          <w:tcPr>
            <w:tcW w:w="2235" w:type="dxa"/>
          </w:tcPr>
          <w:p w:rsidR="009E2852" w:rsidRDefault="009E2852" w:rsidP="00D111FC">
            <w:pPr>
              <w:spacing w:before="100" w:after="100" w:line="264" w:lineRule="auto"/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Sandwell</w:t>
            </w:r>
          </w:p>
        </w:tc>
        <w:tc>
          <w:tcPr>
            <w:tcW w:w="845" w:type="dxa"/>
          </w:tcPr>
          <w:p w:rsidR="009E2852" w:rsidRDefault="009E2852" w:rsidP="00D111FC">
            <w:pPr>
              <w:spacing w:before="100" w:after="100" w:line="264" w:lineRule="auto"/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131" w:type="dxa"/>
          </w:tcPr>
          <w:p w:rsidR="009E2852" w:rsidRDefault="009E2852" w:rsidP="00D111FC">
            <w:pPr>
              <w:spacing w:before="100" w:after="100" w:line="264" w:lineRule="auto"/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Dudley</w:t>
            </w:r>
          </w:p>
        </w:tc>
        <w:tc>
          <w:tcPr>
            <w:tcW w:w="950" w:type="dxa"/>
          </w:tcPr>
          <w:p w:rsidR="009E2852" w:rsidRDefault="009E2852" w:rsidP="00D111FC">
            <w:pPr>
              <w:spacing w:before="100" w:after="100" w:line="264" w:lineRule="auto"/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2169" w:type="dxa"/>
          </w:tcPr>
          <w:p w:rsidR="009E2852" w:rsidRDefault="009E2852" w:rsidP="00D111FC">
            <w:pPr>
              <w:spacing w:before="100" w:after="100" w:line="264" w:lineRule="auto"/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  <w:t>Walsall</w:t>
            </w:r>
          </w:p>
        </w:tc>
        <w:tc>
          <w:tcPr>
            <w:tcW w:w="912" w:type="dxa"/>
          </w:tcPr>
          <w:p w:rsidR="009E2852" w:rsidRDefault="009E2852" w:rsidP="00D111FC">
            <w:pPr>
              <w:spacing w:before="100" w:after="100" w:line="264" w:lineRule="auto"/>
              <w:rPr>
                <w:rFonts w:asciiTheme="minorHAnsi" w:hAnsiTheme="minorHAnsi"/>
                <w:noProof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</w:tr>
    </w:tbl>
    <w:p w:rsidR="00AE6D58" w:rsidRPr="00AE6D58" w:rsidRDefault="00AE6D58" w:rsidP="00D111FC">
      <w:pPr>
        <w:spacing w:before="100" w:after="100" w:line="264" w:lineRule="auto"/>
        <w:rPr>
          <w:rFonts w:asciiTheme="minorHAnsi" w:hAnsiTheme="minorHAnsi"/>
          <w:noProof/>
          <w:color w:val="auto"/>
          <w:kern w:val="0"/>
          <w:sz w:val="12"/>
          <w:szCs w:val="12"/>
          <w14:ligatures w14:val="none"/>
          <w14:cntxtAlts w14:val="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111FC" w:rsidTr="00D111FC">
        <w:tc>
          <w:tcPr>
            <w:tcW w:w="9322" w:type="dxa"/>
            <w:gridSpan w:val="2"/>
          </w:tcPr>
          <w:p w:rsid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111F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Your Details</w:t>
            </w:r>
          </w:p>
        </w:tc>
      </w:tr>
      <w:tr w:rsidR="00D111FC" w:rsidTr="00D111FC">
        <w:tc>
          <w:tcPr>
            <w:tcW w:w="2093" w:type="dxa"/>
          </w:tcPr>
          <w:p w:rsidR="00D111FC" w:rsidRP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111FC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7229" w:type="dxa"/>
          </w:tcPr>
          <w:p w:rsid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11FC" w:rsidTr="00D111FC">
        <w:tc>
          <w:tcPr>
            <w:tcW w:w="2093" w:type="dxa"/>
          </w:tcPr>
          <w:p w:rsidR="00D111FC" w:rsidRP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111FC">
              <w:rPr>
                <w:rFonts w:asciiTheme="minorHAnsi" w:hAnsiTheme="minorHAnsi" w:cs="Arial"/>
                <w:sz w:val="22"/>
                <w:szCs w:val="22"/>
              </w:rPr>
              <w:t>Job Title</w:t>
            </w:r>
          </w:p>
        </w:tc>
        <w:tc>
          <w:tcPr>
            <w:tcW w:w="7229" w:type="dxa"/>
          </w:tcPr>
          <w:p w:rsid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11FC" w:rsidTr="00D111FC">
        <w:tc>
          <w:tcPr>
            <w:tcW w:w="2093" w:type="dxa"/>
          </w:tcPr>
          <w:p w:rsidR="00D111FC" w:rsidRP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111FC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</w:tc>
        <w:tc>
          <w:tcPr>
            <w:tcW w:w="7229" w:type="dxa"/>
          </w:tcPr>
          <w:p w:rsid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11FC" w:rsidTr="00D111FC">
        <w:tc>
          <w:tcPr>
            <w:tcW w:w="2093" w:type="dxa"/>
          </w:tcPr>
          <w:p w:rsidR="00D111FC" w:rsidRP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111FC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tc>
          <w:tcPr>
            <w:tcW w:w="7229" w:type="dxa"/>
          </w:tcPr>
          <w:p w:rsid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11FC" w:rsidTr="00D111FC">
        <w:tc>
          <w:tcPr>
            <w:tcW w:w="2093" w:type="dxa"/>
          </w:tcPr>
          <w:p w:rsidR="00D111FC" w:rsidRP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111FC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7229" w:type="dxa"/>
          </w:tcPr>
          <w:p w:rsid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11FC" w:rsidTr="00D111FC">
        <w:tc>
          <w:tcPr>
            <w:tcW w:w="2093" w:type="dxa"/>
          </w:tcPr>
          <w:p w:rsidR="00D111FC" w:rsidRP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111FC">
              <w:rPr>
                <w:rFonts w:asciiTheme="minorHAnsi" w:hAnsiTheme="minorHAnsi" w:cs="Arial"/>
                <w:sz w:val="22"/>
                <w:szCs w:val="22"/>
              </w:rPr>
              <w:t>Delivery Address</w:t>
            </w:r>
          </w:p>
        </w:tc>
        <w:tc>
          <w:tcPr>
            <w:tcW w:w="7229" w:type="dxa"/>
          </w:tcPr>
          <w:p w:rsid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11FC" w:rsidTr="00D111FC">
        <w:tc>
          <w:tcPr>
            <w:tcW w:w="2093" w:type="dxa"/>
          </w:tcPr>
          <w:p w:rsidR="00D111FC" w:rsidRP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:rsid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11FC" w:rsidTr="00D111FC">
        <w:tc>
          <w:tcPr>
            <w:tcW w:w="2093" w:type="dxa"/>
          </w:tcPr>
          <w:p w:rsidR="00D111FC" w:rsidRP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111FC">
              <w:rPr>
                <w:rFonts w:asciiTheme="minorHAnsi" w:hAnsiTheme="minorHAnsi" w:cs="Arial"/>
                <w:sz w:val="22"/>
                <w:szCs w:val="22"/>
              </w:rPr>
              <w:t>Postcode</w:t>
            </w:r>
          </w:p>
        </w:tc>
        <w:tc>
          <w:tcPr>
            <w:tcW w:w="7229" w:type="dxa"/>
          </w:tcPr>
          <w:p w:rsidR="00D111FC" w:rsidRDefault="00D111FC" w:rsidP="00D111FC">
            <w:pPr>
              <w:spacing w:before="100" w:after="100" w:line="264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32E05" w:rsidRDefault="000F3C7C" w:rsidP="00400C2F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9642BD" w:rsidRDefault="009642BD" w:rsidP="000F3C7C">
      <w:pPr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ret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urn this form to </w:t>
      </w:r>
      <w:hyperlink r:id="rId18" w:history="1">
        <w:r w:rsidR="000F3C7C" w:rsidRPr="004C0159">
          <w:rPr>
            <w:rStyle w:val="Hyperlink"/>
            <w:rFonts w:asciiTheme="minorHAnsi" w:hAnsiTheme="minorHAnsi" w:cs="Arial"/>
            <w:sz w:val="22"/>
            <w:szCs w:val="22"/>
          </w:rPr>
          <w:t>kat@blackcountrywomensaid.co.uk</w:t>
        </w:r>
      </w:hyperlink>
      <w:r w:rsidR="00EB0A9F">
        <w:rPr>
          <w:rFonts w:asciiTheme="minorHAnsi" w:hAnsiTheme="minorHAnsi" w:cs="Arial"/>
          <w:sz w:val="22"/>
          <w:szCs w:val="22"/>
        </w:rPr>
        <w:t xml:space="preserve"> </w:t>
      </w:r>
    </w:p>
    <w:sectPr w:rsidR="009642BD" w:rsidSect="00D111FC">
      <w:headerReference w:type="default" r:id="rId19"/>
      <w:footerReference w:type="default" r:id="rId20"/>
      <w:pgSz w:w="11906" w:h="16838"/>
      <w:pgMar w:top="993" w:right="1440" w:bottom="709" w:left="144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A6" w:rsidRDefault="008329A6" w:rsidP="008329A6">
      <w:pPr>
        <w:spacing w:after="0" w:line="240" w:lineRule="auto"/>
      </w:pPr>
      <w:r>
        <w:separator/>
      </w:r>
    </w:p>
  </w:endnote>
  <w:endnote w:type="continuationSeparator" w:id="0">
    <w:p w:rsidR="008329A6" w:rsidRDefault="008329A6" w:rsidP="0083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A6" w:rsidRDefault="008329A6" w:rsidP="00D0711D">
    <w:pPr>
      <w:pStyle w:val="Footer"/>
      <w:tabs>
        <w:tab w:val="clear" w:pos="4513"/>
        <w:tab w:val="clear" w:pos="9026"/>
        <w:tab w:val="center" w:pos="4678"/>
        <w:tab w:val="right" w:pos="10490"/>
      </w:tabs>
      <w:ind w:right="-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A6" w:rsidRDefault="008329A6" w:rsidP="008329A6">
      <w:pPr>
        <w:spacing w:after="0" w:line="240" w:lineRule="auto"/>
      </w:pPr>
      <w:r>
        <w:separator/>
      </w:r>
    </w:p>
  </w:footnote>
  <w:footnote w:type="continuationSeparator" w:id="0">
    <w:p w:rsidR="008329A6" w:rsidRDefault="008329A6" w:rsidP="0083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A6" w:rsidRDefault="008329A6" w:rsidP="00D0711D">
    <w:pPr>
      <w:pStyle w:val="Header"/>
      <w:ind w:left="-42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6"/>
    <w:rsid w:val="000F296D"/>
    <w:rsid w:val="000F3C7C"/>
    <w:rsid w:val="00163605"/>
    <w:rsid w:val="00265E2F"/>
    <w:rsid w:val="00400C2F"/>
    <w:rsid w:val="00446E4F"/>
    <w:rsid w:val="004A0FBF"/>
    <w:rsid w:val="005C60B5"/>
    <w:rsid w:val="006816EB"/>
    <w:rsid w:val="007E2895"/>
    <w:rsid w:val="008329A6"/>
    <w:rsid w:val="00933624"/>
    <w:rsid w:val="009642BD"/>
    <w:rsid w:val="00965EC2"/>
    <w:rsid w:val="009E2852"/>
    <w:rsid w:val="00A80138"/>
    <w:rsid w:val="00AE6D58"/>
    <w:rsid w:val="00B26089"/>
    <w:rsid w:val="00B61312"/>
    <w:rsid w:val="00D0711D"/>
    <w:rsid w:val="00D111FC"/>
    <w:rsid w:val="00E01218"/>
    <w:rsid w:val="00EB0A9F"/>
    <w:rsid w:val="00EC2C0E"/>
    <w:rsid w:val="00EF6068"/>
    <w:rsid w:val="00F2770B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A6"/>
  </w:style>
  <w:style w:type="paragraph" w:styleId="Footer">
    <w:name w:val="footer"/>
    <w:basedOn w:val="Normal"/>
    <w:link w:val="FooterChar"/>
    <w:uiPriority w:val="99"/>
    <w:unhideWhenUsed/>
    <w:rsid w:val="0083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A6"/>
  </w:style>
  <w:style w:type="paragraph" w:styleId="BalloonText">
    <w:name w:val="Balloon Text"/>
    <w:basedOn w:val="Normal"/>
    <w:link w:val="BalloonTextChar"/>
    <w:uiPriority w:val="99"/>
    <w:semiHidden/>
    <w:unhideWhenUsed/>
    <w:rsid w:val="0083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9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A6"/>
  </w:style>
  <w:style w:type="paragraph" w:styleId="Footer">
    <w:name w:val="footer"/>
    <w:basedOn w:val="Normal"/>
    <w:link w:val="FooterChar"/>
    <w:uiPriority w:val="99"/>
    <w:unhideWhenUsed/>
    <w:rsid w:val="00832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A6"/>
  </w:style>
  <w:style w:type="paragraph" w:styleId="BalloonText">
    <w:name w:val="Balloon Text"/>
    <w:basedOn w:val="Normal"/>
    <w:link w:val="BalloonTextChar"/>
    <w:uiPriority w:val="99"/>
    <w:semiHidden/>
    <w:unhideWhenUsed/>
    <w:rsid w:val="0083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29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kat@blackcountrywomensaid.co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C8D2-9260-492D-96B3-C384B5F5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MJC Group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 Bailey</cp:lastModifiedBy>
  <cp:revision>3</cp:revision>
  <cp:lastPrinted>2013-04-19T15:12:00Z</cp:lastPrinted>
  <dcterms:created xsi:type="dcterms:W3CDTF">2016-08-15T10:42:00Z</dcterms:created>
  <dcterms:modified xsi:type="dcterms:W3CDTF">2017-11-17T17:30:00Z</dcterms:modified>
</cp:coreProperties>
</file>